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9C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УТВЕРЖДЕНЫ</w:t>
      </w: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="00EA3D9E">
        <w:rPr>
          <w:rFonts w:ascii="Times New Roman" w:hAnsi="Times New Roman" w:cs="Times New Roman"/>
          <w:sz w:val="27"/>
          <w:szCs w:val="27"/>
        </w:rPr>
        <w:t>Правительства</w:t>
      </w: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Московской области</w:t>
      </w: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                         №</w:t>
      </w: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EA3D9E" w:rsidRDefault="00EA3D9E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EA3D9E" w:rsidRDefault="00EA3D9E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C5088A" w:rsidRDefault="00C5088A" w:rsidP="00C5088A">
      <w:pPr>
        <w:spacing w:after="0" w:line="240" w:lineRule="auto"/>
        <w:ind w:left="5670"/>
        <w:rPr>
          <w:rFonts w:ascii="Times New Roman" w:hAnsi="Times New Roman" w:cs="Times New Roman"/>
          <w:sz w:val="27"/>
          <w:szCs w:val="27"/>
        </w:rPr>
      </w:pPr>
    </w:p>
    <w:p w:rsidR="00C5088A" w:rsidRDefault="00C5088A" w:rsidP="00C5088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ИЗМЕНЕНИЯ,</w:t>
      </w:r>
    </w:p>
    <w:p w:rsidR="00B007CB" w:rsidRPr="00B007CB" w:rsidRDefault="00C5088A" w:rsidP="00B007CB">
      <w:pPr>
        <w:spacing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B007CB">
        <w:rPr>
          <w:rFonts w:ascii="Times New Roman" w:hAnsi="Times New Roman" w:cs="Times New Roman"/>
          <w:sz w:val="27"/>
          <w:szCs w:val="27"/>
        </w:rPr>
        <w:t xml:space="preserve">которые вносятся в </w:t>
      </w:r>
      <w:r w:rsidR="00B007CB" w:rsidRPr="00B007CB">
        <w:rPr>
          <w:rFonts w:ascii="Times New Roman" w:eastAsia="Calibri" w:hAnsi="Times New Roman" w:cs="Times New Roman"/>
          <w:bCs/>
          <w:sz w:val="27"/>
          <w:szCs w:val="27"/>
        </w:rPr>
        <w:t xml:space="preserve">постановление Правительства Московской области </w:t>
      </w:r>
      <w:r w:rsidR="00B007CB" w:rsidRPr="00B007CB">
        <w:rPr>
          <w:rFonts w:ascii="Times New Roman" w:eastAsia="Calibri" w:hAnsi="Times New Roman" w:cs="Times New Roman"/>
          <w:bCs/>
          <w:sz w:val="27"/>
          <w:szCs w:val="27"/>
        </w:rPr>
        <w:br/>
        <w:t xml:space="preserve">от 20.04.2022 № 294/13 «Об утверждении Порядка </w:t>
      </w:r>
      <w:r w:rsidR="00B007CB" w:rsidRPr="00B007CB">
        <w:rPr>
          <w:rFonts w:ascii="Times New Roman" w:eastAsia="Calibri" w:hAnsi="Times New Roman" w:cs="Times New Roman"/>
          <w:sz w:val="27"/>
          <w:szCs w:val="27"/>
        </w:rPr>
        <w:t xml:space="preserve">предоставления субсидий (грантов) некоммерческим неправительственным организациям, осуществляющим деятельность в Московской области, на развитие гражданского общества, с участием средств </w:t>
      </w:r>
      <w:r w:rsidR="00B007CB">
        <w:rPr>
          <w:rFonts w:ascii="Times New Roman" w:eastAsia="Calibri" w:hAnsi="Times New Roman" w:cs="Times New Roman"/>
          <w:sz w:val="27"/>
          <w:szCs w:val="27"/>
        </w:rPr>
        <w:br/>
      </w:r>
      <w:r w:rsidR="00B007CB" w:rsidRPr="00B007CB">
        <w:rPr>
          <w:rFonts w:ascii="Times New Roman" w:eastAsia="Calibri" w:hAnsi="Times New Roman" w:cs="Times New Roman"/>
          <w:sz w:val="27"/>
          <w:szCs w:val="27"/>
        </w:rPr>
        <w:t xml:space="preserve">Фонда-оператора президентских грантов по развитию гражданского общества </w:t>
      </w:r>
      <w:r w:rsidR="00B007CB">
        <w:rPr>
          <w:rFonts w:ascii="Times New Roman" w:eastAsia="Calibri" w:hAnsi="Times New Roman" w:cs="Times New Roman"/>
          <w:sz w:val="27"/>
          <w:szCs w:val="27"/>
        </w:rPr>
        <w:br/>
      </w:r>
      <w:r w:rsidR="00B007CB" w:rsidRPr="00B007CB">
        <w:rPr>
          <w:rFonts w:ascii="Times New Roman" w:eastAsia="Calibri" w:hAnsi="Times New Roman" w:cs="Times New Roman"/>
          <w:bCs/>
          <w:sz w:val="27"/>
          <w:szCs w:val="27"/>
        </w:rPr>
        <w:t xml:space="preserve">и об определении уполномоченного центрального исполнительного органа государственной власти Московской области по предоставлению </w:t>
      </w:r>
      <w:r w:rsidR="00B007CB">
        <w:rPr>
          <w:rFonts w:ascii="Times New Roman" w:eastAsia="Calibri" w:hAnsi="Times New Roman" w:cs="Times New Roman"/>
          <w:bCs/>
          <w:sz w:val="27"/>
          <w:szCs w:val="27"/>
        </w:rPr>
        <w:br/>
      </w:r>
      <w:r w:rsidR="00B007CB" w:rsidRPr="00B007CB">
        <w:rPr>
          <w:rFonts w:ascii="Times New Roman" w:eastAsia="Calibri" w:hAnsi="Times New Roman" w:cs="Times New Roman"/>
          <w:bCs/>
          <w:sz w:val="27"/>
          <w:szCs w:val="27"/>
        </w:rPr>
        <w:t>таких субсидий (грантов)»</w:t>
      </w:r>
      <w:proofErr w:type="gramEnd"/>
    </w:p>
    <w:p w:rsidR="00C5088A" w:rsidRDefault="00C5088A" w:rsidP="00C5088A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bookmarkEnd w:id="0"/>
    </w:p>
    <w:p w:rsidR="00EA3D9E" w:rsidRDefault="00EA3D9E" w:rsidP="00C5088A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007CB" w:rsidRDefault="00C5088A" w:rsidP="00EA3D9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F3378"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B007CB">
        <w:rPr>
          <w:rFonts w:ascii="Times New Roman" w:hAnsi="Times New Roman" w:cs="Times New Roman"/>
          <w:bCs/>
          <w:sz w:val="27"/>
          <w:szCs w:val="27"/>
        </w:rPr>
        <w:t>В п</w:t>
      </w:r>
      <w:r w:rsidR="007A7885">
        <w:rPr>
          <w:rFonts w:ascii="Times New Roman" w:hAnsi="Times New Roman" w:cs="Times New Roman"/>
          <w:bCs/>
          <w:sz w:val="27"/>
          <w:szCs w:val="27"/>
        </w:rPr>
        <w:t>ункт</w:t>
      </w:r>
      <w:r w:rsidR="00B007CB">
        <w:rPr>
          <w:rFonts w:ascii="Times New Roman" w:hAnsi="Times New Roman" w:cs="Times New Roman"/>
          <w:bCs/>
          <w:sz w:val="27"/>
          <w:szCs w:val="27"/>
        </w:rPr>
        <w:t xml:space="preserve">е 2 слова </w:t>
      </w:r>
      <w:r w:rsidR="00B007CB" w:rsidRPr="00147FC9">
        <w:rPr>
          <w:rFonts w:ascii="Times New Roman" w:hAnsi="Times New Roman" w:cs="Times New Roman"/>
          <w:bCs/>
          <w:sz w:val="27"/>
          <w:szCs w:val="27"/>
        </w:rPr>
        <w:t>«Г</w:t>
      </w:r>
      <w:r w:rsidR="00B007CB">
        <w:rPr>
          <w:rFonts w:ascii="Times New Roman" w:hAnsi="Times New Roman" w:cs="Times New Roman"/>
          <w:bCs/>
          <w:sz w:val="27"/>
          <w:szCs w:val="27"/>
        </w:rPr>
        <w:t>лавное управление социальных коммуникаций М</w:t>
      </w:r>
      <w:r w:rsidR="00B007CB" w:rsidRPr="00147FC9">
        <w:rPr>
          <w:rFonts w:ascii="Times New Roman" w:hAnsi="Times New Roman" w:cs="Times New Roman"/>
          <w:bCs/>
          <w:sz w:val="27"/>
          <w:szCs w:val="27"/>
        </w:rPr>
        <w:t>осковской области» заменить словами «М</w:t>
      </w:r>
      <w:r w:rsidR="00B007CB">
        <w:rPr>
          <w:rFonts w:ascii="Times New Roman" w:hAnsi="Times New Roman" w:cs="Times New Roman"/>
          <w:bCs/>
          <w:sz w:val="27"/>
          <w:szCs w:val="27"/>
        </w:rPr>
        <w:t xml:space="preserve">инистерство информационных и социальных коммуникаций </w:t>
      </w:r>
      <w:r w:rsidR="00B007CB" w:rsidRPr="00147FC9">
        <w:rPr>
          <w:rFonts w:ascii="Times New Roman" w:hAnsi="Times New Roman" w:cs="Times New Roman"/>
          <w:bCs/>
          <w:sz w:val="27"/>
          <w:szCs w:val="27"/>
        </w:rPr>
        <w:t>Московской области»;</w:t>
      </w:r>
    </w:p>
    <w:p w:rsidR="00B007CB" w:rsidRDefault="00B007CB" w:rsidP="00EA3D9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2. пункт 4 изложить в следующей редакции:</w:t>
      </w:r>
    </w:p>
    <w:p w:rsidR="00B007CB" w:rsidRDefault="00B007CB" w:rsidP="00B007C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«2. 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bCs/>
          <w:sz w:val="27"/>
          <w:szCs w:val="27"/>
        </w:rPr>
        <w:br/>
        <w:t xml:space="preserve">на заместителя Председателя Правительства Московской области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Духина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В.В.»;</w:t>
      </w:r>
    </w:p>
    <w:p w:rsidR="00B007CB" w:rsidRDefault="00B007CB" w:rsidP="007A7885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3</w:t>
      </w:r>
      <w:r w:rsidR="007A7885" w:rsidRPr="00147FC9">
        <w:rPr>
          <w:rFonts w:ascii="Times New Roman" w:hAnsi="Times New Roman" w:cs="Times New Roman"/>
          <w:bCs/>
          <w:sz w:val="27"/>
          <w:szCs w:val="27"/>
        </w:rPr>
        <w:t xml:space="preserve">. В </w:t>
      </w:r>
      <w:r w:rsidRPr="00B007CB">
        <w:rPr>
          <w:rFonts w:ascii="Times New Roman" w:eastAsia="Calibri" w:hAnsi="Times New Roman" w:cs="Times New Roman"/>
          <w:bCs/>
          <w:sz w:val="27"/>
          <w:szCs w:val="27"/>
        </w:rPr>
        <w:t>Порядк</w:t>
      </w:r>
      <w:r>
        <w:rPr>
          <w:rFonts w:ascii="Times New Roman" w:eastAsia="Calibri" w:hAnsi="Times New Roman" w:cs="Times New Roman"/>
          <w:bCs/>
          <w:sz w:val="27"/>
          <w:szCs w:val="27"/>
        </w:rPr>
        <w:t>е</w:t>
      </w:r>
      <w:r w:rsidRPr="00B007CB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Pr="00B007CB">
        <w:rPr>
          <w:rFonts w:ascii="Times New Roman" w:eastAsia="Calibri" w:hAnsi="Times New Roman" w:cs="Times New Roman"/>
          <w:sz w:val="27"/>
          <w:szCs w:val="27"/>
        </w:rPr>
        <w:t xml:space="preserve">предоставления субсидий (грантов) некоммерческим неправительственным организациям, осуществляющим деятельность в Московской области, на развитие гражданского общества, с участием средств </w:t>
      </w:r>
      <w:r>
        <w:rPr>
          <w:rFonts w:ascii="Times New Roman" w:eastAsia="Calibri" w:hAnsi="Times New Roman" w:cs="Times New Roman"/>
          <w:sz w:val="27"/>
          <w:szCs w:val="27"/>
        </w:rPr>
        <w:br/>
      </w:r>
      <w:r w:rsidRPr="00B007CB">
        <w:rPr>
          <w:rFonts w:ascii="Times New Roman" w:eastAsia="Calibri" w:hAnsi="Times New Roman" w:cs="Times New Roman"/>
          <w:sz w:val="27"/>
          <w:szCs w:val="27"/>
        </w:rPr>
        <w:t>Фонда-оператора президентских грантов по развитию гражданского общества</w:t>
      </w:r>
      <w:r>
        <w:rPr>
          <w:rFonts w:ascii="Times New Roman" w:eastAsia="Calibri" w:hAnsi="Times New Roman" w:cs="Times New Roman"/>
          <w:sz w:val="27"/>
          <w:szCs w:val="27"/>
        </w:rPr>
        <w:t>, утвержденном указанным постановлением</w:t>
      </w:r>
      <w:r w:rsidR="00602F22">
        <w:rPr>
          <w:rFonts w:ascii="Times New Roman" w:eastAsia="Calibri" w:hAnsi="Times New Roman" w:cs="Times New Roman"/>
          <w:sz w:val="27"/>
          <w:szCs w:val="27"/>
        </w:rPr>
        <w:t xml:space="preserve"> (далее – Порядок)</w:t>
      </w:r>
      <w:r>
        <w:rPr>
          <w:rFonts w:ascii="Times New Roman" w:eastAsia="Calibri" w:hAnsi="Times New Roman" w:cs="Times New Roman"/>
          <w:sz w:val="27"/>
          <w:szCs w:val="27"/>
        </w:rPr>
        <w:t>:</w:t>
      </w:r>
    </w:p>
    <w:p w:rsidR="007A7885" w:rsidRPr="00147FC9" w:rsidRDefault="00B007CB" w:rsidP="007A7885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1)</w:t>
      </w:r>
      <w:r w:rsidR="00DE5E52">
        <w:rPr>
          <w:rFonts w:ascii="Times New Roman" w:eastAsia="Calibri" w:hAnsi="Times New Roman" w:cs="Times New Roman"/>
          <w:sz w:val="27"/>
          <w:szCs w:val="27"/>
        </w:rPr>
        <w:t> </w:t>
      </w:r>
      <w:r w:rsidR="007A7885" w:rsidRPr="00147FC9">
        <w:rPr>
          <w:rFonts w:ascii="Times New Roman" w:hAnsi="Times New Roman" w:cs="Times New Roman"/>
          <w:bCs/>
          <w:sz w:val="27"/>
          <w:szCs w:val="27"/>
        </w:rPr>
        <w:t xml:space="preserve">В пункте 7 слова «ГУСК Московской области» заменить словами </w:t>
      </w:r>
      <w:r w:rsidR="0057093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7A7885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7A7885" w:rsidRPr="00147FC9" w:rsidRDefault="00DE5E52" w:rsidP="007A7885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2) В пункте 10 </w:t>
      </w:r>
      <w:r w:rsidR="007A7885" w:rsidRPr="00147FC9">
        <w:rPr>
          <w:rFonts w:ascii="Times New Roman" w:hAnsi="Times New Roman" w:cs="Times New Roman"/>
          <w:bCs/>
          <w:sz w:val="27"/>
          <w:szCs w:val="27"/>
        </w:rPr>
        <w:t>слова «ГУСК Московской области» заменить словами «МИСК Московской области»;</w:t>
      </w:r>
    </w:p>
    <w:p w:rsidR="006F61EB" w:rsidRPr="00147FC9" w:rsidRDefault="00DE5E52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3)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 В пункте 12</w:t>
      </w:r>
      <w:r w:rsidR="006F61EB" w:rsidRPr="00147FC9">
        <w:rPr>
          <w:rFonts w:ascii="Times New Roman" w:hAnsi="Times New Roman" w:cs="Times New Roman"/>
          <w:bCs/>
          <w:sz w:val="27"/>
          <w:szCs w:val="27"/>
        </w:rPr>
        <w:t>:</w:t>
      </w:r>
    </w:p>
    <w:p w:rsidR="00E4162E" w:rsidRPr="00147FC9" w:rsidRDefault="00E4162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7FC9">
        <w:rPr>
          <w:rFonts w:ascii="Times New Roman" w:hAnsi="Times New Roman" w:cs="Times New Roman"/>
          <w:bCs/>
          <w:sz w:val="27"/>
          <w:szCs w:val="27"/>
        </w:rPr>
        <w:t xml:space="preserve">слова «ГУСК Московской области» заменить словами </w:t>
      </w:r>
      <w:r w:rsidR="0057093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6F61EB" w:rsidRPr="00147FC9" w:rsidRDefault="006F61EB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7FC9">
        <w:rPr>
          <w:rFonts w:ascii="Times New Roman" w:hAnsi="Times New Roman" w:cs="Times New Roman"/>
          <w:bCs/>
          <w:sz w:val="27"/>
          <w:szCs w:val="27"/>
        </w:rPr>
        <w:t xml:space="preserve">слова «Министерством культуры Московской области» заменить словами «Министерством культуры и туризма Московской области»; </w:t>
      </w:r>
    </w:p>
    <w:p w:rsidR="006F61EB" w:rsidRPr="00147FC9" w:rsidRDefault="008451D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4)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 В пункте 14</w:t>
      </w:r>
      <w:r w:rsidR="006F61EB" w:rsidRPr="00147FC9">
        <w:rPr>
          <w:rFonts w:ascii="Times New Roman" w:hAnsi="Times New Roman" w:cs="Times New Roman"/>
          <w:bCs/>
          <w:sz w:val="27"/>
          <w:szCs w:val="27"/>
        </w:rPr>
        <w:t>:</w:t>
      </w:r>
    </w:p>
    <w:p w:rsidR="00E4162E" w:rsidRDefault="00E4162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7FC9">
        <w:rPr>
          <w:rFonts w:ascii="Times New Roman" w:hAnsi="Times New Roman" w:cs="Times New Roman"/>
          <w:bCs/>
          <w:sz w:val="27"/>
          <w:szCs w:val="27"/>
        </w:rPr>
        <w:lastRenderedPageBreak/>
        <w:t>слова «ГУСК Московской области» заменить словами</w:t>
      </w:r>
      <w:r w:rsidR="00602F2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47FC9">
        <w:rPr>
          <w:rFonts w:ascii="Times New Roman" w:hAnsi="Times New Roman" w:cs="Times New Roman"/>
          <w:bCs/>
          <w:sz w:val="27"/>
          <w:szCs w:val="27"/>
        </w:rPr>
        <w:t xml:space="preserve">«МИСК Московской </w:t>
      </w:r>
      <w:r>
        <w:rPr>
          <w:rFonts w:ascii="Times New Roman" w:hAnsi="Times New Roman" w:cs="Times New Roman"/>
          <w:bCs/>
          <w:sz w:val="27"/>
          <w:szCs w:val="27"/>
        </w:rPr>
        <w:t>области»;</w:t>
      </w:r>
    </w:p>
    <w:p w:rsidR="006F61EB" w:rsidRDefault="006F61EB" w:rsidP="006F61E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слова «Министерством культуры Московской области» заменить словами «Министерством культуры и туризма Московской области»; </w:t>
      </w:r>
    </w:p>
    <w:p w:rsidR="006F61EB" w:rsidRDefault="008451D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5)</w:t>
      </w:r>
      <w:r w:rsidR="001C67F3">
        <w:rPr>
          <w:rFonts w:ascii="Times New Roman" w:hAnsi="Times New Roman" w:cs="Times New Roman"/>
          <w:bCs/>
          <w:sz w:val="27"/>
          <w:szCs w:val="27"/>
        </w:rPr>
        <w:t xml:space="preserve"> Пункт</w:t>
      </w:r>
      <w:r w:rsidR="00E4162E">
        <w:rPr>
          <w:rFonts w:ascii="Times New Roman" w:hAnsi="Times New Roman" w:cs="Times New Roman"/>
          <w:bCs/>
          <w:sz w:val="27"/>
          <w:szCs w:val="27"/>
        </w:rPr>
        <w:t xml:space="preserve"> 15</w:t>
      </w:r>
      <w:r w:rsidR="001C67F3">
        <w:rPr>
          <w:rFonts w:ascii="Times New Roman" w:hAnsi="Times New Roman" w:cs="Times New Roman"/>
          <w:bCs/>
          <w:sz w:val="27"/>
          <w:szCs w:val="27"/>
        </w:rPr>
        <w:t xml:space="preserve"> изложить в следующей редакции</w:t>
      </w:r>
      <w:r w:rsidR="006F61EB">
        <w:rPr>
          <w:rFonts w:ascii="Times New Roman" w:hAnsi="Times New Roman" w:cs="Times New Roman"/>
          <w:bCs/>
          <w:sz w:val="27"/>
          <w:szCs w:val="27"/>
        </w:rPr>
        <w:t>:</w:t>
      </w:r>
    </w:p>
    <w:p w:rsidR="008451DE" w:rsidRDefault="001C67F3" w:rsidP="001C67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C67F3">
        <w:rPr>
          <w:rFonts w:ascii="Times New Roman" w:hAnsi="Times New Roman" w:cs="Times New Roman"/>
          <w:sz w:val="27"/>
          <w:szCs w:val="27"/>
        </w:rPr>
        <w:t xml:space="preserve">«15. Для рассмотрения и оценки заявок участников конкурсного отбора </w:t>
      </w:r>
      <w:r w:rsidRPr="001C67F3">
        <w:rPr>
          <w:rFonts w:ascii="Times New Roman" w:hAnsi="Times New Roman" w:cs="Times New Roman"/>
          <w:sz w:val="27"/>
          <w:szCs w:val="27"/>
        </w:rPr>
        <w:br/>
        <w:t xml:space="preserve">МИСК Московской области образуется </w:t>
      </w:r>
      <w:r w:rsidR="008451DE">
        <w:rPr>
          <w:rFonts w:ascii="Times New Roman" w:hAnsi="Times New Roman" w:cs="Times New Roman"/>
          <w:sz w:val="27"/>
          <w:szCs w:val="27"/>
        </w:rPr>
        <w:t>Конкурсная</w:t>
      </w:r>
      <w:r w:rsidRPr="001C67F3">
        <w:rPr>
          <w:rFonts w:ascii="Times New Roman" w:hAnsi="Times New Roman" w:cs="Times New Roman"/>
          <w:sz w:val="27"/>
          <w:szCs w:val="27"/>
        </w:rPr>
        <w:t xml:space="preserve"> комиссия по рассмотрению заявок некоммерческих неправительственных</w:t>
      </w:r>
      <w:r w:rsidR="008451DE">
        <w:rPr>
          <w:rFonts w:ascii="Times New Roman" w:hAnsi="Times New Roman" w:cs="Times New Roman"/>
          <w:sz w:val="27"/>
          <w:szCs w:val="27"/>
        </w:rPr>
        <w:t xml:space="preserve"> организаций (далее – Комиссия).</w:t>
      </w:r>
    </w:p>
    <w:p w:rsidR="001C67F3" w:rsidRPr="001C67F3" w:rsidRDefault="001C67F3" w:rsidP="001C67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C67F3">
        <w:rPr>
          <w:rFonts w:ascii="Times New Roman" w:hAnsi="Times New Roman" w:cs="Times New Roman"/>
          <w:sz w:val="27"/>
          <w:szCs w:val="27"/>
        </w:rPr>
        <w:t>В состав Комиссии включаются</w:t>
      </w:r>
      <w:r w:rsidR="008451DE">
        <w:rPr>
          <w:rFonts w:ascii="Times New Roman" w:hAnsi="Times New Roman" w:cs="Times New Roman"/>
          <w:sz w:val="27"/>
          <w:szCs w:val="27"/>
        </w:rPr>
        <w:t>, в том числе члены</w:t>
      </w:r>
      <w:r w:rsidRPr="001C67F3">
        <w:rPr>
          <w:rFonts w:ascii="Times New Roman" w:hAnsi="Times New Roman" w:cs="Times New Roman"/>
          <w:sz w:val="27"/>
          <w:szCs w:val="27"/>
        </w:rPr>
        <w:t xml:space="preserve"> общественных советов при Министерстве социального развития Московской области, Министерстве </w:t>
      </w:r>
      <w:r w:rsidR="00147FC9">
        <w:rPr>
          <w:rFonts w:ascii="Times New Roman" w:hAnsi="Times New Roman" w:cs="Times New Roman"/>
          <w:sz w:val="27"/>
          <w:szCs w:val="27"/>
        </w:rPr>
        <w:br/>
      </w:r>
      <w:r w:rsidRPr="001C67F3">
        <w:rPr>
          <w:rFonts w:ascii="Times New Roman" w:hAnsi="Times New Roman" w:cs="Times New Roman"/>
          <w:sz w:val="27"/>
          <w:szCs w:val="27"/>
        </w:rPr>
        <w:t xml:space="preserve">культуры и туризма Московской области, Министерстве инвестиций, </w:t>
      </w:r>
      <w:r w:rsidR="00147FC9">
        <w:rPr>
          <w:rFonts w:ascii="Times New Roman" w:hAnsi="Times New Roman" w:cs="Times New Roman"/>
          <w:sz w:val="27"/>
          <w:szCs w:val="27"/>
        </w:rPr>
        <w:br/>
      </w:r>
      <w:r w:rsidRPr="001C67F3">
        <w:rPr>
          <w:rFonts w:ascii="Times New Roman" w:hAnsi="Times New Roman" w:cs="Times New Roman"/>
          <w:sz w:val="27"/>
          <w:szCs w:val="27"/>
        </w:rPr>
        <w:t xml:space="preserve">промышленности и науки Московской области, МИСК Московской области, </w:t>
      </w:r>
      <w:r w:rsidRPr="001C67F3">
        <w:rPr>
          <w:rFonts w:ascii="Times New Roman" w:hAnsi="Times New Roman" w:cs="Times New Roman"/>
          <w:sz w:val="27"/>
          <w:szCs w:val="27"/>
        </w:rPr>
        <w:br/>
        <w:t>лиц</w:t>
      </w:r>
      <w:r w:rsidR="008451DE">
        <w:rPr>
          <w:rFonts w:ascii="Times New Roman" w:hAnsi="Times New Roman" w:cs="Times New Roman"/>
          <w:sz w:val="27"/>
          <w:szCs w:val="27"/>
        </w:rPr>
        <w:t>а</w:t>
      </w:r>
      <w:r w:rsidRPr="001C67F3">
        <w:rPr>
          <w:rFonts w:ascii="Times New Roman" w:hAnsi="Times New Roman" w:cs="Times New Roman"/>
          <w:sz w:val="27"/>
          <w:szCs w:val="27"/>
        </w:rPr>
        <w:t>, замещающи</w:t>
      </w:r>
      <w:r w:rsidR="008451DE">
        <w:rPr>
          <w:rFonts w:ascii="Times New Roman" w:hAnsi="Times New Roman" w:cs="Times New Roman"/>
          <w:sz w:val="27"/>
          <w:szCs w:val="27"/>
        </w:rPr>
        <w:t>е</w:t>
      </w:r>
      <w:r w:rsidRPr="001C67F3">
        <w:rPr>
          <w:rFonts w:ascii="Times New Roman" w:hAnsi="Times New Roman" w:cs="Times New Roman"/>
          <w:sz w:val="27"/>
          <w:szCs w:val="27"/>
        </w:rPr>
        <w:t xml:space="preserve"> государственные должности Московской области и должности государственной гражданской службы Московской области, руководител</w:t>
      </w:r>
      <w:r w:rsidR="008451DE">
        <w:rPr>
          <w:rFonts w:ascii="Times New Roman" w:hAnsi="Times New Roman" w:cs="Times New Roman"/>
          <w:sz w:val="27"/>
          <w:szCs w:val="27"/>
        </w:rPr>
        <w:t>и</w:t>
      </w:r>
      <w:r w:rsidRPr="001C67F3">
        <w:rPr>
          <w:rFonts w:ascii="Times New Roman" w:hAnsi="Times New Roman" w:cs="Times New Roman"/>
          <w:sz w:val="27"/>
          <w:szCs w:val="27"/>
        </w:rPr>
        <w:t xml:space="preserve"> учреждений, подведомственных Министерству социального развития Московской области, Министерству культуры и туризма Московской области, Министерству</w:t>
      </w:r>
      <w:proofErr w:type="gramEnd"/>
      <w:r w:rsidRPr="001C67F3">
        <w:rPr>
          <w:rFonts w:ascii="Times New Roman" w:hAnsi="Times New Roman" w:cs="Times New Roman"/>
          <w:sz w:val="27"/>
          <w:szCs w:val="27"/>
        </w:rPr>
        <w:t xml:space="preserve"> инвестиций, промышленности и науки Московской области, </w:t>
      </w:r>
      <w:r w:rsidR="004C4B28">
        <w:rPr>
          <w:rFonts w:ascii="Times New Roman" w:hAnsi="Times New Roman" w:cs="Times New Roman"/>
          <w:sz w:val="27"/>
          <w:szCs w:val="27"/>
        </w:rPr>
        <w:t>МИСК</w:t>
      </w:r>
      <w:r w:rsidRPr="001C67F3">
        <w:rPr>
          <w:rFonts w:ascii="Times New Roman" w:hAnsi="Times New Roman" w:cs="Times New Roman"/>
          <w:sz w:val="27"/>
          <w:szCs w:val="27"/>
        </w:rPr>
        <w:t xml:space="preserve"> Московской области. </w:t>
      </w:r>
    </w:p>
    <w:p w:rsidR="001C67F3" w:rsidRPr="001C67F3" w:rsidRDefault="008451DE" w:rsidP="001C67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</w:t>
      </w:r>
      <w:r w:rsidR="001C67F3" w:rsidRPr="001C67F3">
        <w:rPr>
          <w:rFonts w:ascii="Times New Roman" w:hAnsi="Times New Roman" w:cs="Times New Roman"/>
          <w:sz w:val="27"/>
          <w:szCs w:val="27"/>
        </w:rPr>
        <w:t xml:space="preserve">ица, замещающие государственные должности Московской области, должности государственной гражданской службы Московской области, </w:t>
      </w:r>
      <w:r>
        <w:rPr>
          <w:rFonts w:ascii="Times New Roman" w:hAnsi="Times New Roman" w:cs="Times New Roman"/>
          <w:sz w:val="27"/>
          <w:szCs w:val="27"/>
        </w:rPr>
        <w:t xml:space="preserve">в составе Комиссии </w:t>
      </w:r>
      <w:r w:rsidR="001C67F3" w:rsidRPr="001C67F3">
        <w:rPr>
          <w:rFonts w:ascii="Times New Roman" w:hAnsi="Times New Roman" w:cs="Times New Roman"/>
          <w:sz w:val="27"/>
          <w:szCs w:val="27"/>
        </w:rPr>
        <w:t xml:space="preserve">составляют не более одной трети от общего числа </w:t>
      </w:r>
      <w:r>
        <w:rPr>
          <w:rFonts w:ascii="Times New Roman" w:hAnsi="Times New Roman" w:cs="Times New Roman"/>
          <w:sz w:val="27"/>
          <w:szCs w:val="27"/>
        </w:rPr>
        <w:t>членов</w:t>
      </w:r>
      <w:proofErr w:type="gramStart"/>
      <w:r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6F61EB" w:rsidRDefault="008451DE" w:rsidP="00E14C80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6)</w:t>
      </w:r>
      <w:r w:rsidR="00E14C80">
        <w:rPr>
          <w:rFonts w:ascii="Times New Roman" w:hAnsi="Times New Roman" w:cs="Times New Roman"/>
          <w:bCs/>
          <w:sz w:val="27"/>
          <w:szCs w:val="27"/>
        </w:rPr>
        <w:t xml:space="preserve"> В пункте 16</w:t>
      </w:r>
      <w:r w:rsidR="006F61EB">
        <w:rPr>
          <w:rFonts w:ascii="Times New Roman" w:hAnsi="Times New Roman" w:cs="Times New Roman"/>
          <w:bCs/>
          <w:sz w:val="27"/>
          <w:szCs w:val="27"/>
        </w:rPr>
        <w:t>:</w:t>
      </w:r>
    </w:p>
    <w:p w:rsidR="006F61EB" w:rsidRPr="00147FC9" w:rsidRDefault="006F61EB" w:rsidP="006F61EB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слова «Министерством культуры Московской области» заменить словами «</w:t>
      </w:r>
      <w:r w:rsidRPr="00147FC9">
        <w:rPr>
          <w:rFonts w:ascii="Times New Roman" w:hAnsi="Times New Roman" w:cs="Times New Roman"/>
          <w:bCs/>
          <w:sz w:val="27"/>
          <w:szCs w:val="27"/>
        </w:rPr>
        <w:t xml:space="preserve">Министерством культуры и туризма Московской области»; </w:t>
      </w:r>
    </w:p>
    <w:p w:rsidR="00502311" w:rsidRPr="00147FC9" w:rsidRDefault="00502311" w:rsidP="00502311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7FC9">
        <w:rPr>
          <w:rFonts w:ascii="Times New Roman" w:hAnsi="Times New Roman" w:cs="Times New Roman"/>
          <w:bCs/>
          <w:sz w:val="27"/>
          <w:szCs w:val="27"/>
        </w:rPr>
        <w:t xml:space="preserve">слова «ГУСК Московской области» заменить словами </w:t>
      </w:r>
      <w:r w:rsidRPr="00147FC9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E4162E" w:rsidRPr="00147FC9" w:rsidRDefault="008451D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7)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В пункте 17 слова «ГУСК Московской области» заменить словами </w:t>
      </w:r>
      <w:r w:rsidR="00E14C8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E4162E" w:rsidRPr="00147FC9" w:rsidRDefault="008451D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8)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В пункте 18 слова «ГУСК Московской области» заменить словами </w:t>
      </w:r>
      <w:r w:rsidR="00E14C8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E4162E" w:rsidRPr="00147FC9" w:rsidRDefault="008451D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9)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В пункте 23 слова «ГУСК Московской области» заменить словами </w:t>
      </w:r>
      <w:r w:rsidR="0057093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E4162E" w:rsidRPr="00147FC9" w:rsidRDefault="00E75321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10)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>В пункте 26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 слова «ГУСК Московской области» заменить словами </w:t>
      </w:r>
      <w:r w:rsidR="00E14C8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E4162E" w:rsidRPr="00147FC9" w:rsidRDefault="00E75321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11)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>В пункте 27</w:t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 xml:space="preserve"> слова «ГУСК Московской области» заменить словами </w:t>
      </w:r>
      <w:r w:rsidR="00E14C80" w:rsidRPr="00147FC9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147FC9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502311" w:rsidRDefault="00E75321" w:rsidP="00502311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12)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 w:rsidR="00502311" w:rsidRPr="00147FC9">
        <w:rPr>
          <w:rFonts w:ascii="Times New Roman" w:hAnsi="Times New Roman" w:cs="Times New Roman"/>
          <w:bCs/>
          <w:sz w:val="27"/>
          <w:szCs w:val="27"/>
        </w:rPr>
        <w:t xml:space="preserve">В пункте </w:t>
      </w:r>
      <w:r>
        <w:rPr>
          <w:rFonts w:ascii="Times New Roman" w:hAnsi="Times New Roman" w:cs="Times New Roman"/>
          <w:bCs/>
          <w:sz w:val="27"/>
          <w:szCs w:val="27"/>
        </w:rPr>
        <w:t>28</w:t>
      </w:r>
      <w:r w:rsidR="00502311">
        <w:rPr>
          <w:rFonts w:ascii="Times New Roman" w:hAnsi="Times New Roman" w:cs="Times New Roman"/>
          <w:bCs/>
          <w:sz w:val="27"/>
          <w:szCs w:val="27"/>
        </w:rPr>
        <w:t xml:space="preserve"> слова «ГУСК Московской области» заменить словами </w:t>
      </w:r>
      <w:r w:rsidR="00502311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E4162E" w:rsidRDefault="00E75321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13)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 w:rsidR="00E4162E">
        <w:rPr>
          <w:rFonts w:ascii="Times New Roman" w:hAnsi="Times New Roman" w:cs="Times New Roman"/>
          <w:bCs/>
          <w:sz w:val="27"/>
          <w:szCs w:val="27"/>
        </w:rPr>
        <w:t xml:space="preserve">В пункте 29 слова «ГУСК Московской области» заменить словами </w:t>
      </w:r>
      <w:r w:rsidR="00E14C80">
        <w:rPr>
          <w:rFonts w:ascii="Times New Roman" w:hAnsi="Times New Roman" w:cs="Times New Roman"/>
          <w:bCs/>
          <w:sz w:val="27"/>
          <w:szCs w:val="27"/>
        </w:rPr>
        <w:br/>
      </w:r>
      <w:r w:rsidR="00E4162E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E4162E" w:rsidRDefault="00E4162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lastRenderedPageBreak/>
        <w:t>1</w:t>
      </w:r>
      <w:r w:rsidR="00E75321">
        <w:rPr>
          <w:rFonts w:ascii="Times New Roman" w:hAnsi="Times New Roman" w:cs="Times New Roman"/>
          <w:bCs/>
          <w:sz w:val="27"/>
          <w:szCs w:val="27"/>
        </w:rPr>
        <w:t>4)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 xml:space="preserve">В пункте 34 слова «ГУСК Московской области» заменить словами </w:t>
      </w:r>
      <w:r w:rsidR="00E14C80">
        <w:rPr>
          <w:rFonts w:ascii="Times New Roman" w:hAnsi="Times New Roman" w:cs="Times New Roman"/>
          <w:bCs/>
          <w:sz w:val="27"/>
          <w:szCs w:val="27"/>
        </w:rPr>
        <w:br/>
      </w:r>
      <w:r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5F55A0" w:rsidRPr="005F55A0" w:rsidRDefault="00E75321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F55A0">
        <w:rPr>
          <w:rFonts w:ascii="Times New Roman" w:hAnsi="Times New Roman" w:cs="Times New Roman"/>
          <w:bCs/>
          <w:sz w:val="27"/>
          <w:szCs w:val="27"/>
        </w:rPr>
        <w:t>15)</w:t>
      </w:r>
      <w:r w:rsidR="000911D0" w:rsidRPr="005F55A0">
        <w:rPr>
          <w:rFonts w:ascii="Times New Roman" w:hAnsi="Times New Roman" w:cs="Times New Roman"/>
          <w:bCs/>
          <w:sz w:val="27"/>
          <w:szCs w:val="27"/>
        </w:rPr>
        <w:t> </w:t>
      </w:r>
      <w:r w:rsidRPr="005F55A0">
        <w:rPr>
          <w:rFonts w:ascii="Times New Roman" w:hAnsi="Times New Roman" w:cs="Times New Roman"/>
          <w:bCs/>
          <w:sz w:val="27"/>
          <w:szCs w:val="27"/>
        </w:rPr>
        <w:t>В пункте 38</w:t>
      </w:r>
      <w:r w:rsidR="005F55A0" w:rsidRPr="005F55A0">
        <w:rPr>
          <w:rFonts w:ascii="Times New Roman" w:hAnsi="Times New Roman" w:cs="Times New Roman"/>
          <w:bCs/>
          <w:sz w:val="27"/>
          <w:szCs w:val="27"/>
        </w:rPr>
        <w:t>:</w:t>
      </w:r>
    </w:p>
    <w:p w:rsidR="00E4162E" w:rsidRPr="005F55A0" w:rsidRDefault="00E4162E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F55A0">
        <w:rPr>
          <w:rFonts w:ascii="Times New Roman" w:hAnsi="Times New Roman" w:cs="Times New Roman"/>
          <w:bCs/>
          <w:sz w:val="27"/>
          <w:szCs w:val="27"/>
        </w:rPr>
        <w:t>слова «ГУСК Московской области» заменить словами</w:t>
      </w:r>
      <w:r w:rsidR="005F55A0" w:rsidRPr="005F55A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F55A0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5F55A0" w:rsidRPr="005F55A0" w:rsidRDefault="005F55A0" w:rsidP="005F55A0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F55A0">
        <w:rPr>
          <w:rFonts w:ascii="Times New Roman" w:hAnsi="Times New Roman" w:cs="Times New Roman"/>
          <w:bCs/>
          <w:sz w:val="27"/>
          <w:szCs w:val="27"/>
        </w:rPr>
        <w:t xml:space="preserve">слова «Министерство культуры Московской области» заменить словами «Министерство культуры и туризма Московской области»; </w:t>
      </w:r>
    </w:p>
    <w:p w:rsidR="005F55A0" w:rsidRDefault="005F55A0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16)</w:t>
      </w:r>
      <w:r w:rsidR="000911D0">
        <w:rPr>
          <w:rFonts w:ascii="Times New Roman" w:hAnsi="Times New Roman" w:cs="Times New Roman"/>
          <w:bCs/>
          <w:sz w:val="27"/>
          <w:szCs w:val="27"/>
        </w:rPr>
        <w:t> </w:t>
      </w:r>
      <w:r>
        <w:rPr>
          <w:rFonts w:ascii="Times New Roman" w:hAnsi="Times New Roman" w:cs="Times New Roman"/>
          <w:bCs/>
          <w:sz w:val="27"/>
          <w:szCs w:val="27"/>
        </w:rPr>
        <w:t>Пункт 39 изложить в следующей редакции:</w:t>
      </w:r>
    </w:p>
    <w:p w:rsidR="005F55A0" w:rsidRPr="005F55A0" w:rsidRDefault="005F55A0" w:rsidP="005F55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55A0">
        <w:rPr>
          <w:rFonts w:ascii="Times New Roman" w:hAnsi="Times New Roman" w:cs="Times New Roman"/>
          <w:sz w:val="27"/>
          <w:szCs w:val="27"/>
        </w:rPr>
        <w:t xml:space="preserve">«39. </w:t>
      </w:r>
      <w:proofErr w:type="gramStart"/>
      <w:r w:rsidRPr="005F55A0">
        <w:rPr>
          <w:rFonts w:ascii="Times New Roman" w:hAnsi="Times New Roman" w:cs="Times New Roman"/>
          <w:sz w:val="27"/>
          <w:szCs w:val="27"/>
        </w:rPr>
        <w:t xml:space="preserve">Ежегодно не позднее 20 числа месяца, следующего за отчетным годом, МИСК Московской области представляет в Министерство экономики </w:t>
      </w:r>
      <w:r w:rsidRPr="005F55A0">
        <w:rPr>
          <w:rFonts w:ascii="Times New Roman" w:hAnsi="Times New Roman" w:cs="Times New Roman"/>
          <w:sz w:val="27"/>
          <w:szCs w:val="27"/>
        </w:rPr>
        <w:br/>
        <w:t xml:space="preserve">и финансов Московской области согласованный с Министерством социального развития Московской области, Министерством культуры и туризма Московской области и Министерством инвестиций, промышленности и науки </w:t>
      </w:r>
      <w:r w:rsidRPr="005F55A0">
        <w:rPr>
          <w:rFonts w:ascii="Times New Roman" w:hAnsi="Times New Roman" w:cs="Times New Roman"/>
          <w:sz w:val="27"/>
          <w:szCs w:val="27"/>
        </w:rPr>
        <w:br/>
        <w:t xml:space="preserve">Московской области Сводный </w:t>
      </w:r>
      <w:hyperlink w:anchor="P237" w:history="1">
        <w:r w:rsidRPr="005F55A0">
          <w:rPr>
            <w:rFonts w:ascii="Times New Roman" w:hAnsi="Times New Roman" w:cs="Times New Roman"/>
            <w:sz w:val="27"/>
            <w:szCs w:val="27"/>
          </w:rPr>
          <w:t>отчет</w:t>
        </w:r>
      </w:hyperlink>
      <w:r w:rsidRPr="005F55A0">
        <w:rPr>
          <w:rFonts w:ascii="Times New Roman" w:hAnsi="Times New Roman" w:cs="Times New Roman"/>
          <w:sz w:val="27"/>
          <w:szCs w:val="27"/>
        </w:rPr>
        <w:t xml:space="preserve"> об использовании субсидий, предоставляемых </w:t>
      </w:r>
      <w:r>
        <w:rPr>
          <w:rFonts w:ascii="Times New Roman" w:hAnsi="Times New Roman" w:cs="Times New Roman"/>
          <w:sz w:val="27"/>
          <w:szCs w:val="27"/>
        </w:rPr>
        <w:br/>
      </w:r>
      <w:r w:rsidRPr="005F55A0">
        <w:rPr>
          <w:rFonts w:ascii="Times New Roman" w:hAnsi="Times New Roman" w:cs="Times New Roman"/>
          <w:sz w:val="27"/>
          <w:szCs w:val="27"/>
        </w:rPr>
        <w:t>на финансирование социально значимых проектов некоммерческих неправительственных организаций, за счет средств бюджета</w:t>
      </w:r>
      <w:proofErr w:type="gramEnd"/>
      <w:r w:rsidRPr="005F55A0">
        <w:rPr>
          <w:rFonts w:ascii="Times New Roman" w:hAnsi="Times New Roman" w:cs="Times New Roman"/>
          <w:sz w:val="27"/>
          <w:szCs w:val="27"/>
        </w:rPr>
        <w:t xml:space="preserve"> Московской области, </w:t>
      </w:r>
      <w:r>
        <w:rPr>
          <w:rFonts w:ascii="Times New Roman" w:hAnsi="Times New Roman" w:cs="Times New Roman"/>
          <w:sz w:val="27"/>
          <w:szCs w:val="27"/>
        </w:rPr>
        <w:br/>
      </w:r>
      <w:r w:rsidRPr="005F55A0">
        <w:rPr>
          <w:rFonts w:ascii="Times New Roman" w:hAnsi="Times New Roman" w:cs="Times New Roman"/>
          <w:sz w:val="27"/>
          <w:szCs w:val="27"/>
        </w:rPr>
        <w:t>по форме согласно приложению 3 к настоящему Порядку (далее – Сводный отчет).</w:t>
      </w:r>
    </w:p>
    <w:p w:rsidR="005F55A0" w:rsidRPr="005F55A0" w:rsidRDefault="005F55A0" w:rsidP="005F55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55A0">
        <w:rPr>
          <w:rFonts w:ascii="Times New Roman" w:hAnsi="Times New Roman" w:cs="Times New Roman"/>
          <w:sz w:val="27"/>
          <w:szCs w:val="27"/>
        </w:rPr>
        <w:t xml:space="preserve">МИСК Московской области направляет Сводный отчет на согласование </w:t>
      </w:r>
      <w:r w:rsidRPr="005F55A0">
        <w:rPr>
          <w:rFonts w:ascii="Times New Roman" w:hAnsi="Times New Roman" w:cs="Times New Roman"/>
          <w:sz w:val="27"/>
          <w:szCs w:val="27"/>
        </w:rPr>
        <w:br/>
        <w:t xml:space="preserve">в Министерство социального развития Московской области, Министерство культуры </w:t>
      </w:r>
      <w:r>
        <w:rPr>
          <w:rFonts w:ascii="Times New Roman" w:hAnsi="Times New Roman" w:cs="Times New Roman"/>
          <w:sz w:val="27"/>
          <w:szCs w:val="27"/>
        </w:rPr>
        <w:br/>
      </w:r>
      <w:r w:rsidRPr="005F55A0">
        <w:rPr>
          <w:rFonts w:ascii="Times New Roman" w:hAnsi="Times New Roman" w:cs="Times New Roman"/>
          <w:sz w:val="27"/>
          <w:szCs w:val="27"/>
        </w:rPr>
        <w:t xml:space="preserve">и туризма Московской области и Министерство инвестиций, промышленности и науки Московской области в срок не позднее 5 рабочих дней до даты представления </w:t>
      </w:r>
      <w:r>
        <w:rPr>
          <w:rFonts w:ascii="Times New Roman" w:hAnsi="Times New Roman" w:cs="Times New Roman"/>
          <w:sz w:val="27"/>
          <w:szCs w:val="27"/>
        </w:rPr>
        <w:br/>
      </w:r>
      <w:r w:rsidRPr="005F55A0">
        <w:rPr>
          <w:rFonts w:ascii="Times New Roman" w:hAnsi="Times New Roman" w:cs="Times New Roman"/>
          <w:sz w:val="27"/>
          <w:szCs w:val="27"/>
        </w:rPr>
        <w:t>ею в Министерство экономики и финансов Московской области</w:t>
      </w:r>
      <w:proofErr w:type="gramStart"/>
      <w:r w:rsidRPr="005F55A0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E4162E" w:rsidRDefault="005F55A0" w:rsidP="005F55A0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17) В пункте 41</w:t>
      </w:r>
      <w:r w:rsidR="00E4162E">
        <w:rPr>
          <w:rFonts w:ascii="Times New Roman" w:hAnsi="Times New Roman" w:cs="Times New Roman"/>
          <w:bCs/>
          <w:sz w:val="27"/>
          <w:szCs w:val="27"/>
        </w:rPr>
        <w:t xml:space="preserve"> слова «ГУСК Московской области» заменить словами «МИСК Московской области»;</w:t>
      </w:r>
    </w:p>
    <w:p w:rsidR="005F55A0" w:rsidRDefault="005F55A0" w:rsidP="005F55A0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18) Дополнить пунктом </w:t>
      </w:r>
      <w:r w:rsidR="00C332F8">
        <w:rPr>
          <w:rFonts w:ascii="Times New Roman" w:hAnsi="Times New Roman" w:cs="Times New Roman"/>
          <w:bCs/>
          <w:sz w:val="27"/>
          <w:szCs w:val="27"/>
        </w:rPr>
        <w:t>41</w:t>
      </w:r>
      <w:r w:rsidR="00C332F8"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1 </w:t>
      </w:r>
      <w:r w:rsidR="00C332F8">
        <w:rPr>
          <w:rFonts w:ascii="Times New Roman" w:hAnsi="Times New Roman" w:cs="Times New Roman"/>
          <w:bCs/>
          <w:sz w:val="27"/>
          <w:szCs w:val="27"/>
        </w:rPr>
        <w:t>следующего содержания:</w:t>
      </w:r>
    </w:p>
    <w:p w:rsidR="00C332F8" w:rsidRPr="00C332F8" w:rsidRDefault="00C332F8" w:rsidP="005F55A0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«41</w:t>
      </w:r>
      <w:r>
        <w:rPr>
          <w:rFonts w:ascii="Times New Roman" w:hAnsi="Times New Roman" w:cs="Times New Roman"/>
          <w:bCs/>
          <w:sz w:val="27"/>
          <w:szCs w:val="27"/>
          <w:vertAlign w:val="superscript"/>
        </w:rPr>
        <w:t>1</w:t>
      </w:r>
      <w:r>
        <w:rPr>
          <w:rFonts w:ascii="Times New Roman" w:hAnsi="Times New Roman" w:cs="Times New Roman"/>
          <w:bCs/>
          <w:sz w:val="27"/>
          <w:szCs w:val="27"/>
        </w:rPr>
        <w:t>. МИСК Московской области по согласованию с Фондом устанавливает порядок оценки результатов проектов некоммерческих неправительственных организаций – победителей конкурсного отбора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.»;</w:t>
      </w:r>
      <w:proofErr w:type="gramEnd"/>
    </w:p>
    <w:p w:rsidR="00E4162E" w:rsidRPr="000E5B67" w:rsidRDefault="00C332F8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E5B67">
        <w:rPr>
          <w:rFonts w:ascii="Times New Roman" w:hAnsi="Times New Roman" w:cs="Times New Roman"/>
          <w:bCs/>
          <w:sz w:val="27"/>
          <w:szCs w:val="27"/>
        </w:rPr>
        <w:t>19) В пункте 42</w:t>
      </w:r>
      <w:r w:rsidR="00E4162E" w:rsidRPr="000E5B67">
        <w:rPr>
          <w:rFonts w:ascii="Times New Roman" w:hAnsi="Times New Roman" w:cs="Times New Roman"/>
          <w:bCs/>
          <w:sz w:val="27"/>
          <w:szCs w:val="27"/>
        </w:rPr>
        <w:t xml:space="preserve"> слова «ГУСК Московской области» заменить словами </w:t>
      </w:r>
      <w:r w:rsidR="00E14C80" w:rsidRPr="000E5B67">
        <w:rPr>
          <w:rFonts w:ascii="Times New Roman" w:hAnsi="Times New Roman" w:cs="Times New Roman"/>
          <w:bCs/>
          <w:sz w:val="27"/>
          <w:szCs w:val="27"/>
        </w:rPr>
        <w:br/>
      </w:r>
      <w:r w:rsidR="00E4162E" w:rsidRPr="000E5B67">
        <w:rPr>
          <w:rFonts w:ascii="Times New Roman" w:hAnsi="Times New Roman" w:cs="Times New Roman"/>
          <w:bCs/>
          <w:sz w:val="27"/>
          <w:szCs w:val="27"/>
        </w:rPr>
        <w:t>«МИСК Московской области»;</w:t>
      </w:r>
    </w:p>
    <w:p w:rsidR="000E5B67" w:rsidRPr="000E5B67" w:rsidRDefault="000E5B67" w:rsidP="000E5B67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E5B67">
        <w:rPr>
          <w:rFonts w:ascii="Times New Roman" w:hAnsi="Times New Roman" w:cs="Times New Roman"/>
          <w:bCs/>
          <w:sz w:val="27"/>
          <w:szCs w:val="27"/>
        </w:rPr>
        <w:t xml:space="preserve">20) В пункте 45 слова «ГУСК Московской области» заменить словами </w:t>
      </w:r>
      <w:r w:rsidRPr="000E5B67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0E5B67" w:rsidRPr="00E61038" w:rsidRDefault="000E5B67" w:rsidP="000E5B67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61038">
        <w:rPr>
          <w:rFonts w:ascii="Times New Roman" w:hAnsi="Times New Roman" w:cs="Times New Roman"/>
          <w:bCs/>
          <w:sz w:val="27"/>
          <w:szCs w:val="27"/>
        </w:rPr>
        <w:t xml:space="preserve">21) В пункте 46 слова «ГУСК Московской области» заменить словами </w:t>
      </w:r>
      <w:r w:rsidRPr="00E61038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E61038" w:rsidRPr="00E61038" w:rsidRDefault="00E61038" w:rsidP="00E61038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61038">
        <w:rPr>
          <w:rFonts w:ascii="Times New Roman" w:hAnsi="Times New Roman" w:cs="Times New Roman"/>
          <w:bCs/>
          <w:sz w:val="27"/>
          <w:szCs w:val="27"/>
        </w:rPr>
        <w:t xml:space="preserve">22) В пункте 47 слова «ГУСК Московской области» заменить словами </w:t>
      </w:r>
      <w:r w:rsidRPr="00E61038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E61038" w:rsidRPr="00E61038" w:rsidRDefault="00E61038" w:rsidP="00E61038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61038">
        <w:rPr>
          <w:rFonts w:ascii="Times New Roman" w:hAnsi="Times New Roman" w:cs="Times New Roman"/>
          <w:bCs/>
          <w:sz w:val="27"/>
          <w:szCs w:val="27"/>
        </w:rPr>
        <w:t xml:space="preserve">23) В пункте 48 слова «ГУСК Московской области» заменить словами </w:t>
      </w:r>
      <w:r w:rsidRPr="00E61038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E61038" w:rsidRPr="00602F22" w:rsidRDefault="00E61038" w:rsidP="00E61038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02F22">
        <w:rPr>
          <w:rFonts w:ascii="Times New Roman" w:hAnsi="Times New Roman" w:cs="Times New Roman"/>
          <w:bCs/>
          <w:sz w:val="27"/>
          <w:szCs w:val="27"/>
        </w:rPr>
        <w:t xml:space="preserve">24) В пункте 49 слова «ГУСК Московской области» заменить словами </w:t>
      </w:r>
      <w:r w:rsidRPr="00602F22">
        <w:rPr>
          <w:rFonts w:ascii="Times New Roman" w:hAnsi="Times New Roman" w:cs="Times New Roman"/>
          <w:bCs/>
          <w:sz w:val="27"/>
          <w:szCs w:val="27"/>
        </w:rPr>
        <w:br/>
        <w:t>«МИСК Московской области»;</w:t>
      </w:r>
    </w:p>
    <w:p w:rsidR="00C332F8" w:rsidRPr="00602F22" w:rsidRDefault="00C332F8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02F22" w:rsidRPr="00602F22" w:rsidRDefault="00602F22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02F22">
        <w:rPr>
          <w:rFonts w:ascii="Times New Roman" w:hAnsi="Times New Roman" w:cs="Times New Roman"/>
          <w:bCs/>
          <w:sz w:val="27"/>
          <w:szCs w:val="27"/>
        </w:rPr>
        <w:t>25)</w:t>
      </w:r>
      <w:r w:rsidR="000911D0" w:rsidRPr="00602F22">
        <w:rPr>
          <w:rFonts w:ascii="Times New Roman" w:hAnsi="Times New Roman" w:cs="Times New Roman"/>
          <w:bCs/>
          <w:sz w:val="27"/>
          <w:szCs w:val="27"/>
        </w:rPr>
        <w:t> </w:t>
      </w:r>
      <w:r w:rsidRPr="00602F22">
        <w:rPr>
          <w:rFonts w:ascii="Times New Roman" w:hAnsi="Times New Roman" w:cs="Times New Roman"/>
          <w:bCs/>
          <w:sz w:val="27"/>
          <w:szCs w:val="27"/>
        </w:rPr>
        <w:t>В пункте 9 приложения 1</w:t>
      </w:r>
      <w:r w:rsidR="00E14C80" w:rsidRPr="00602F22">
        <w:rPr>
          <w:rFonts w:ascii="Times New Roman" w:hAnsi="Times New Roman" w:cs="Times New Roman"/>
          <w:bCs/>
          <w:sz w:val="27"/>
          <w:szCs w:val="27"/>
        </w:rPr>
        <w:t xml:space="preserve"> слова </w:t>
      </w:r>
      <w:r w:rsidRPr="00602F22">
        <w:rPr>
          <w:rFonts w:ascii="Times New Roman" w:hAnsi="Times New Roman" w:cs="Times New Roman"/>
          <w:bCs/>
          <w:sz w:val="27"/>
          <w:szCs w:val="27"/>
        </w:rPr>
        <w:t>«ГУСК Московской области» заменить словами «МИСК Московской области»;</w:t>
      </w:r>
    </w:p>
    <w:p w:rsidR="00E4162E" w:rsidRPr="00602F22" w:rsidRDefault="00602F22" w:rsidP="00E4162E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02F22">
        <w:rPr>
          <w:rFonts w:ascii="Times New Roman" w:hAnsi="Times New Roman" w:cs="Times New Roman"/>
          <w:bCs/>
          <w:sz w:val="27"/>
          <w:szCs w:val="27"/>
        </w:rPr>
        <w:t>26) В приложении 3 слова «</w:t>
      </w:r>
      <w:r w:rsidR="00E14C80" w:rsidRPr="00602F22">
        <w:rPr>
          <w:rFonts w:ascii="Times New Roman" w:hAnsi="Times New Roman" w:cs="Times New Roman"/>
          <w:bCs/>
          <w:sz w:val="27"/>
          <w:szCs w:val="27"/>
        </w:rPr>
        <w:t>Министр П</w:t>
      </w:r>
      <w:r w:rsidR="00171D15" w:rsidRPr="00602F22">
        <w:rPr>
          <w:rFonts w:ascii="Times New Roman" w:hAnsi="Times New Roman" w:cs="Times New Roman"/>
          <w:bCs/>
          <w:sz w:val="27"/>
          <w:szCs w:val="27"/>
        </w:rPr>
        <w:t xml:space="preserve">равительства Московской области </w:t>
      </w:r>
      <w:r w:rsidR="00171D15" w:rsidRPr="00602F22">
        <w:rPr>
          <w:rFonts w:ascii="Times New Roman" w:hAnsi="Times New Roman" w:cs="Times New Roman"/>
          <w:bCs/>
          <w:sz w:val="27"/>
          <w:szCs w:val="27"/>
        </w:rPr>
        <w:br/>
        <w:t xml:space="preserve">по социальным коммуникациям» заменить словами «Министр информационных </w:t>
      </w:r>
      <w:r w:rsidR="00171D15" w:rsidRPr="00602F22">
        <w:rPr>
          <w:rFonts w:ascii="Times New Roman" w:hAnsi="Times New Roman" w:cs="Times New Roman"/>
          <w:bCs/>
          <w:sz w:val="27"/>
          <w:szCs w:val="27"/>
        </w:rPr>
        <w:br/>
        <w:t xml:space="preserve">и социальных коммуникаций Московской области». </w:t>
      </w:r>
    </w:p>
    <w:sectPr w:rsidR="00E4162E" w:rsidRPr="00602F22" w:rsidSect="00E86FE5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171" w:rsidRDefault="00742171" w:rsidP="00E86FE5">
      <w:pPr>
        <w:spacing w:after="0" w:line="240" w:lineRule="auto"/>
      </w:pPr>
      <w:r>
        <w:separator/>
      </w:r>
    </w:p>
  </w:endnote>
  <w:endnote w:type="continuationSeparator" w:id="0">
    <w:p w:rsidR="00742171" w:rsidRDefault="00742171" w:rsidP="00E8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171" w:rsidRDefault="00742171" w:rsidP="00E86FE5">
      <w:pPr>
        <w:spacing w:after="0" w:line="240" w:lineRule="auto"/>
      </w:pPr>
      <w:r>
        <w:separator/>
      </w:r>
    </w:p>
  </w:footnote>
  <w:footnote w:type="continuationSeparator" w:id="0">
    <w:p w:rsidR="00742171" w:rsidRDefault="00742171" w:rsidP="00E8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742393"/>
      <w:docPartObj>
        <w:docPartGallery w:val="Page Numbers (Top of Page)"/>
        <w:docPartUnique/>
      </w:docPartObj>
    </w:sdtPr>
    <w:sdtEndPr/>
    <w:sdtContent>
      <w:p w:rsidR="00E86FE5" w:rsidRDefault="00E86F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F0B">
          <w:rPr>
            <w:noProof/>
          </w:rPr>
          <w:t>4</w:t>
        </w:r>
        <w:r>
          <w:fldChar w:fldCharType="end"/>
        </w:r>
      </w:p>
    </w:sdtContent>
  </w:sdt>
  <w:p w:rsidR="00E86FE5" w:rsidRDefault="00E86F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8A"/>
    <w:rsid w:val="0004232B"/>
    <w:rsid w:val="000844C0"/>
    <w:rsid w:val="00084FE9"/>
    <w:rsid w:val="000911D0"/>
    <w:rsid w:val="000C551D"/>
    <w:rsid w:val="000E5B67"/>
    <w:rsid w:val="00112450"/>
    <w:rsid w:val="00147FC9"/>
    <w:rsid w:val="00171D15"/>
    <w:rsid w:val="001C67F3"/>
    <w:rsid w:val="0021651D"/>
    <w:rsid w:val="00236B5A"/>
    <w:rsid w:val="00284EB9"/>
    <w:rsid w:val="002A36DA"/>
    <w:rsid w:val="00353FBC"/>
    <w:rsid w:val="003D0561"/>
    <w:rsid w:val="00462EB3"/>
    <w:rsid w:val="004C4B28"/>
    <w:rsid w:val="004F2CBC"/>
    <w:rsid w:val="00502311"/>
    <w:rsid w:val="0050618D"/>
    <w:rsid w:val="005641E1"/>
    <w:rsid w:val="00566900"/>
    <w:rsid w:val="00570930"/>
    <w:rsid w:val="005904AA"/>
    <w:rsid w:val="005D6544"/>
    <w:rsid w:val="005F3378"/>
    <w:rsid w:val="005F55A0"/>
    <w:rsid w:val="00602F22"/>
    <w:rsid w:val="00624BF9"/>
    <w:rsid w:val="006F61EB"/>
    <w:rsid w:val="00742171"/>
    <w:rsid w:val="0075175D"/>
    <w:rsid w:val="00752D48"/>
    <w:rsid w:val="00772D33"/>
    <w:rsid w:val="007A7885"/>
    <w:rsid w:val="007B1C4A"/>
    <w:rsid w:val="007E16DB"/>
    <w:rsid w:val="008451DE"/>
    <w:rsid w:val="00854C0A"/>
    <w:rsid w:val="008B0F64"/>
    <w:rsid w:val="008D799E"/>
    <w:rsid w:val="008E5E70"/>
    <w:rsid w:val="009B0442"/>
    <w:rsid w:val="00A259B6"/>
    <w:rsid w:val="00A4237D"/>
    <w:rsid w:val="00A72C88"/>
    <w:rsid w:val="00B007CB"/>
    <w:rsid w:val="00B35F0B"/>
    <w:rsid w:val="00B82CE3"/>
    <w:rsid w:val="00C332F8"/>
    <w:rsid w:val="00C4590A"/>
    <w:rsid w:val="00C5088A"/>
    <w:rsid w:val="00CB5745"/>
    <w:rsid w:val="00CC6D4C"/>
    <w:rsid w:val="00CD71F1"/>
    <w:rsid w:val="00DE5E52"/>
    <w:rsid w:val="00DF5A27"/>
    <w:rsid w:val="00E14C80"/>
    <w:rsid w:val="00E4162E"/>
    <w:rsid w:val="00E61038"/>
    <w:rsid w:val="00E6721C"/>
    <w:rsid w:val="00E75321"/>
    <w:rsid w:val="00E86FE5"/>
    <w:rsid w:val="00EA3D9E"/>
    <w:rsid w:val="00F130D2"/>
    <w:rsid w:val="00F349EB"/>
    <w:rsid w:val="00F55814"/>
    <w:rsid w:val="00F85AB5"/>
    <w:rsid w:val="00F9769C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99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E5"/>
  </w:style>
  <w:style w:type="paragraph" w:styleId="a6">
    <w:name w:val="footer"/>
    <w:basedOn w:val="a"/>
    <w:link w:val="a7"/>
    <w:uiPriority w:val="99"/>
    <w:unhideWhenUsed/>
    <w:rsid w:val="00E8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E5"/>
  </w:style>
  <w:style w:type="paragraph" w:styleId="a8">
    <w:name w:val="List Paragraph"/>
    <w:basedOn w:val="a"/>
    <w:uiPriority w:val="34"/>
    <w:qFormat/>
    <w:rsid w:val="007A7885"/>
    <w:pPr>
      <w:ind w:left="720"/>
      <w:contextualSpacing/>
    </w:pPr>
  </w:style>
  <w:style w:type="paragraph" w:customStyle="1" w:styleId="ConsPlusNormal">
    <w:name w:val="ConsPlusNormal"/>
    <w:rsid w:val="001C67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99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E5"/>
  </w:style>
  <w:style w:type="paragraph" w:styleId="a6">
    <w:name w:val="footer"/>
    <w:basedOn w:val="a"/>
    <w:link w:val="a7"/>
    <w:uiPriority w:val="99"/>
    <w:unhideWhenUsed/>
    <w:rsid w:val="00E8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E5"/>
  </w:style>
  <w:style w:type="paragraph" w:styleId="a8">
    <w:name w:val="List Paragraph"/>
    <w:basedOn w:val="a"/>
    <w:uiPriority w:val="34"/>
    <w:qFormat/>
    <w:rsid w:val="007A7885"/>
    <w:pPr>
      <w:ind w:left="720"/>
      <w:contextualSpacing/>
    </w:pPr>
  </w:style>
  <w:style w:type="paragraph" w:customStyle="1" w:styleId="ConsPlusNormal">
    <w:name w:val="ConsPlusNormal"/>
    <w:rsid w:val="001C67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9413-824A-4FBB-950C-2CFD7E34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Екатерина Владимировна</dc:creator>
  <cp:lastModifiedBy>Долженко Виталий Витальевич</cp:lastModifiedBy>
  <cp:revision>18</cp:revision>
  <cp:lastPrinted>2022-06-14T13:33:00Z</cp:lastPrinted>
  <dcterms:created xsi:type="dcterms:W3CDTF">2022-06-08T13:38:00Z</dcterms:created>
  <dcterms:modified xsi:type="dcterms:W3CDTF">2022-06-21T14:18:00Z</dcterms:modified>
</cp:coreProperties>
</file>