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EF3" w:rsidRPr="006742CF" w:rsidRDefault="00157092" w:rsidP="006742CF">
      <w:pPr>
        <w:pStyle w:val="a3"/>
        <w:numPr>
          <w:ilvl w:val="0"/>
          <w:numId w:val="1"/>
        </w:numPr>
        <w:spacing w:after="0"/>
        <w:jc w:val="both"/>
        <w:rPr>
          <w:rFonts w:ascii="Times New Roman" w:hAnsi="Times New Roman" w:cs="Times New Roman"/>
          <w:sz w:val="24"/>
          <w:szCs w:val="24"/>
          <w:u w:val="single"/>
        </w:rPr>
      </w:pPr>
      <w:r w:rsidRPr="006742CF">
        <w:rPr>
          <w:rFonts w:ascii="Times New Roman" w:hAnsi="Times New Roman" w:cs="Times New Roman"/>
          <w:b/>
          <w:sz w:val="24"/>
          <w:szCs w:val="24"/>
          <w:u w:val="single"/>
        </w:rPr>
        <w:t>Блокировка</w:t>
      </w:r>
      <w:r w:rsidR="00FC0AE5" w:rsidRPr="006742CF">
        <w:rPr>
          <w:rFonts w:ascii="Times New Roman" w:hAnsi="Times New Roman" w:cs="Times New Roman"/>
          <w:b/>
          <w:sz w:val="24"/>
          <w:szCs w:val="24"/>
          <w:u w:val="single"/>
        </w:rPr>
        <w:t xml:space="preserve"> в социальных сетях Губернатора Московской облас</w:t>
      </w:r>
      <w:r w:rsidRPr="006742CF">
        <w:rPr>
          <w:rFonts w:ascii="Times New Roman" w:hAnsi="Times New Roman" w:cs="Times New Roman"/>
          <w:b/>
          <w:sz w:val="24"/>
          <w:szCs w:val="24"/>
          <w:u w:val="single"/>
        </w:rPr>
        <w:t>ти</w:t>
      </w:r>
    </w:p>
    <w:p w:rsidR="006742CF" w:rsidRPr="006742CF" w:rsidRDefault="006742CF" w:rsidP="006742CF">
      <w:pPr>
        <w:pStyle w:val="a3"/>
        <w:spacing w:after="0"/>
        <w:jc w:val="both"/>
        <w:rPr>
          <w:rFonts w:ascii="Times New Roman" w:hAnsi="Times New Roman" w:cs="Times New Roman"/>
          <w:sz w:val="24"/>
          <w:szCs w:val="24"/>
          <w:u w:val="single"/>
        </w:rPr>
      </w:pPr>
    </w:p>
    <w:p w:rsidR="00157092" w:rsidRPr="006742CF" w:rsidRDefault="00370F21" w:rsidP="006742CF">
      <w:pPr>
        <w:spacing w:after="0"/>
        <w:ind w:left="426" w:firstLine="708"/>
        <w:jc w:val="both"/>
        <w:rPr>
          <w:rFonts w:ascii="Times New Roman" w:hAnsi="Times New Roman" w:cs="Times New Roman"/>
          <w:sz w:val="24"/>
          <w:szCs w:val="24"/>
        </w:rPr>
      </w:pPr>
      <w:r w:rsidRPr="006742CF">
        <w:rPr>
          <w:rFonts w:ascii="Times New Roman" w:hAnsi="Times New Roman" w:cs="Times New Roman"/>
          <w:bCs/>
          <w:sz w:val="24"/>
          <w:szCs w:val="24"/>
          <w:shd w:val="clear" w:color="auto" w:fill="FFFFFF"/>
        </w:rPr>
        <w:t>Для восстановления д</w:t>
      </w:r>
      <w:r w:rsidR="00FE6052" w:rsidRPr="006742CF">
        <w:rPr>
          <w:rFonts w:ascii="Times New Roman" w:hAnsi="Times New Roman" w:cs="Times New Roman"/>
          <w:sz w:val="24"/>
          <w:szCs w:val="24"/>
        </w:rPr>
        <w:t>оступ</w:t>
      </w:r>
      <w:r w:rsidRPr="006742CF">
        <w:rPr>
          <w:rFonts w:ascii="Times New Roman" w:hAnsi="Times New Roman" w:cs="Times New Roman"/>
          <w:sz w:val="24"/>
          <w:szCs w:val="24"/>
        </w:rPr>
        <w:t>а</w:t>
      </w:r>
      <w:r w:rsidR="00FE6052" w:rsidRPr="006742CF">
        <w:rPr>
          <w:rFonts w:ascii="Times New Roman" w:hAnsi="Times New Roman" w:cs="Times New Roman"/>
          <w:sz w:val="24"/>
          <w:szCs w:val="24"/>
        </w:rPr>
        <w:t xml:space="preserve"> к комментариям в </w:t>
      </w:r>
      <w:r w:rsidR="00FE6052" w:rsidRPr="006742CF">
        <w:rPr>
          <w:rFonts w:ascii="Times New Roman" w:hAnsi="Times New Roman" w:cs="Times New Roman"/>
          <w:color w:val="000000"/>
          <w:sz w:val="24"/>
          <w:szCs w:val="24"/>
          <w:shd w:val="clear" w:color="auto" w:fill="FFFFFF"/>
        </w:rPr>
        <w:t xml:space="preserve">мессенджере </w:t>
      </w:r>
      <w:r w:rsidR="00FE6052" w:rsidRPr="006742CF">
        <w:rPr>
          <w:rFonts w:ascii="Times New Roman" w:hAnsi="Times New Roman" w:cs="Times New Roman"/>
          <w:color w:val="000000"/>
          <w:sz w:val="24"/>
          <w:szCs w:val="24"/>
          <w:shd w:val="clear" w:color="auto" w:fill="FFFFFF"/>
          <w:lang w:val="en-US"/>
        </w:rPr>
        <w:t>Telegram</w:t>
      </w:r>
      <w:r w:rsidRPr="006742CF">
        <w:rPr>
          <w:rFonts w:ascii="Times New Roman" w:hAnsi="Times New Roman" w:cs="Times New Roman"/>
          <w:bCs/>
          <w:sz w:val="24"/>
          <w:szCs w:val="24"/>
          <w:shd w:val="clear" w:color="auto" w:fill="FFFFFF"/>
        </w:rPr>
        <w:t xml:space="preserve"> в </w:t>
      </w:r>
      <w:r w:rsidR="00FE6052" w:rsidRPr="006742CF">
        <w:rPr>
          <w:rFonts w:ascii="Times New Roman" w:hAnsi="Times New Roman" w:cs="Times New Roman"/>
          <w:color w:val="000000"/>
          <w:sz w:val="24"/>
          <w:szCs w:val="24"/>
          <w:shd w:val="clear" w:color="auto" w:fill="FFFFFF"/>
        </w:rPr>
        <w:t xml:space="preserve">сообществе </w:t>
      </w:r>
      <w:r w:rsidR="00FE6052" w:rsidRPr="006742CF">
        <w:rPr>
          <w:rFonts w:ascii="Times New Roman" w:hAnsi="Times New Roman" w:cs="Times New Roman"/>
          <w:bCs/>
          <w:sz w:val="24"/>
          <w:szCs w:val="24"/>
          <w:shd w:val="clear" w:color="auto" w:fill="FFFFFF"/>
        </w:rPr>
        <w:t>Губернатора Московской области</w:t>
      </w:r>
      <w:r w:rsidR="00FE6052" w:rsidRPr="006742CF">
        <w:rPr>
          <w:rFonts w:ascii="Times New Roman" w:hAnsi="Times New Roman" w:cs="Times New Roman"/>
          <w:color w:val="000000"/>
          <w:sz w:val="24"/>
          <w:szCs w:val="24"/>
          <w:shd w:val="clear" w:color="auto" w:fill="FFFFFF"/>
        </w:rPr>
        <w:t xml:space="preserve"> «Воробьев </w:t>
      </w:r>
      <w:r w:rsidR="00FE6052" w:rsidRPr="006742CF">
        <w:rPr>
          <w:rFonts w:ascii="Times New Roman" w:hAnsi="Times New Roman" w:cs="Times New Roman"/>
          <w:color w:val="000000"/>
          <w:sz w:val="24"/>
          <w:szCs w:val="24"/>
          <w:shd w:val="clear" w:color="auto" w:fill="FFFFFF"/>
          <w:lang w:val="en-US"/>
        </w:rPr>
        <w:t>LIVE</w:t>
      </w:r>
      <w:r w:rsidR="00FE6052" w:rsidRPr="006742CF">
        <w:rPr>
          <w:rFonts w:ascii="Times New Roman" w:hAnsi="Times New Roman" w:cs="Times New Roman"/>
          <w:color w:val="000000"/>
          <w:sz w:val="24"/>
          <w:szCs w:val="24"/>
          <w:shd w:val="clear" w:color="auto" w:fill="FFFFFF"/>
        </w:rPr>
        <w:t xml:space="preserve">» </w:t>
      </w:r>
      <w:r w:rsidRPr="006742CF">
        <w:rPr>
          <w:rFonts w:ascii="Times New Roman" w:hAnsi="Times New Roman" w:cs="Times New Roman"/>
          <w:sz w:val="24"/>
          <w:szCs w:val="24"/>
        </w:rPr>
        <w:t xml:space="preserve">необходимо предоставить на адрес электронной почты </w:t>
      </w:r>
      <w:proofErr w:type="spellStart"/>
      <w:r w:rsidRPr="006742CF">
        <w:rPr>
          <w:rFonts w:ascii="Times New Roman" w:hAnsi="Times New Roman" w:cs="Times New Roman"/>
          <w:sz w:val="24"/>
          <w:szCs w:val="24"/>
          <w:lang w:val="en-US"/>
        </w:rPr>
        <w:t>misc</w:t>
      </w:r>
      <w:proofErr w:type="spellEnd"/>
      <w:r w:rsidRPr="006742CF">
        <w:rPr>
          <w:rFonts w:ascii="Times New Roman" w:hAnsi="Times New Roman" w:cs="Times New Roman"/>
          <w:sz w:val="24"/>
          <w:szCs w:val="24"/>
        </w:rPr>
        <w:t>@</w:t>
      </w:r>
      <w:proofErr w:type="spellStart"/>
      <w:r w:rsidRPr="006742CF">
        <w:rPr>
          <w:rFonts w:ascii="Times New Roman" w:hAnsi="Times New Roman" w:cs="Times New Roman"/>
          <w:sz w:val="24"/>
          <w:szCs w:val="24"/>
          <w:lang w:val="en-US"/>
        </w:rPr>
        <w:t>mosreg</w:t>
      </w:r>
      <w:proofErr w:type="spellEnd"/>
      <w:r w:rsidRPr="006742CF">
        <w:rPr>
          <w:rFonts w:ascii="Times New Roman" w:hAnsi="Times New Roman" w:cs="Times New Roman"/>
          <w:sz w:val="24"/>
          <w:szCs w:val="24"/>
        </w:rPr>
        <w:t>.</w:t>
      </w:r>
      <w:proofErr w:type="spellStart"/>
      <w:r w:rsidRPr="006742CF">
        <w:rPr>
          <w:rFonts w:ascii="Times New Roman" w:hAnsi="Times New Roman" w:cs="Times New Roman"/>
          <w:sz w:val="24"/>
          <w:szCs w:val="24"/>
          <w:lang w:val="en-US"/>
        </w:rPr>
        <w:t>ru</w:t>
      </w:r>
      <w:proofErr w:type="spellEnd"/>
      <w:r w:rsidRPr="006742CF">
        <w:rPr>
          <w:rFonts w:ascii="Times New Roman" w:hAnsi="Times New Roman" w:cs="Times New Roman"/>
          <w:sz w:val="24"/>
          <w:szCs w:val="24"/>
        </w:rPr>
        <w:t xml:space="preserve"> информацию об имени пользователя</w:t>
      </w:r>
      <w:r w:rsidR="006742CF">
        <w:rPr>
          <w:rFonts w:ascii="Times New Roman" w:hAnsi="Times New Roman" w:cs="Times New Roman"/>
          <w:bCs/>
          <w:sz w:val="24"/>
          <w:szCs w:val="24"/>
          <w:shd w:val="clear" w:color="auto" w:fill="FFFFFF"/>
        </w:rPr>
        <w:t>, используемом для </w:t>
      </w:r>
      <w:r w:rsidRPr="006742CF">
        <w:rPr>
          <w:rFonts w:ascii="Times New Roman" w:hAnsi="Times New Roman" w:cs="Times New Roman"/>
          <w:bCs/>
          <w:sz w:val="24"/>
          <w:szCs w:val="24"/>
          <w:shd w:val="clear" w:color="auto" w:fill="FFFFFF"/>
        </w:rPr>
        <w:t>общения в данном мессенджере (</w:t>
      </w:r>
      <w:proofErr w:type="spellStart"/>
      <w:r w:rsidRPr="006742CF">
        <w:rPr>
          <w:rFonts w:ascii="Times New Roman" w:hAnsi="Times New Roman" w:cs="Times New Roman"/>
          <w:bCs/>
          <w:sz w:val="24"/>
          <w:szCs w:val="24"/>
          <w:shd w:val="clear" w:color="auto" w:fill="FFFFFF"/>
        </w:rPr>
        <w:t>никнейм</w:t>
      </w:r>
      <w:proofErr w:type="spellEnd"/>
      <w:r w:rsidRPr="006742CF">
        <w:rPr>
          <w:rFonts w:ascii="Times New Roman" w:hAnsi="Times New Roman" w:cs="Times New Roman"/>
          <w:bCs/>
          <w:sz w:val="24"/>
          <w:szCs w:val="24"/>
          <w:shd w:val="clear" w:color="auto" w:fill="FFFFFF"/>
        </w:rPr>
        <w:t>), либо следует открыть Ваш профиль в настройках приватности аккаунта и указать контактный номер телефона</w:t>
      </w:r>
      <w:r w:rsidRPr="006742CF">
        <w:rPr>
          <w:rFonts w:ascii="Times New Roman" w:hAnsi="Times New Roman" w:cs="Times New Roman"/>
          <w:sz w:val="24"/>
          <w:szCs w:val="24"/>
        </w:rPr>
        <w:t xml:space="preserve">. </w:t>
      </w:r>
    </w:p>
    <w:p w:rsidR="00FE6052" w:rsidRPr="006742CF" w:rsidRDefault="00370F21" w:rsidP="006742CF">
      <w:pPr>
        <w:spacing w:after="0"/>
        <w:ind w:left="426" w:firstLine="708"/>
        <w:jc w:val="both"/>
        <w:rPr>
          <w:rFonts w:ascii="Times New Roman" w:hAnsi="Times New Roman" w:cs="Times New Roman"/>
          <w:sz w:val="24"/>
          <w:szCs w:val="24"/>
          <w:u w:val="single"/>
        </w:rPr>
      </w:pPr>
      <w:r w:rsidRPr="006742CF">
        <w:rPr>
          <w:rFonts w:ascii="Times New Roman" w:hAnsi="Times New Roman" w:cs="Times New Roman"/>
          <w:sz w:val="24"/>
          <w:szCs w:val="24"/>
        </w:rPr>
        <w:t xml:space="preserve">Администраторами </w:t>
      </w:r>
      <w:proofErr w:type="spellStart"/>
      <w:r w:rsidRPr="006742CF">
        <w:rPr>
          <w:rFonts w:ascii="Times New Roman" w:hAnsi="Times New Roman" w:cs="Times New Roman"/>
          <w:sz w:val="24"/>
          <w:szCs w:val="24"/>
        </w:rPr>
        <w:t>Telegram</w:t>
      </w:r>
      <w:proofErr w:type="spellEnd"/>
      <w:r w:rsidRPr="006742CF">
        <w:rPr>
          <w:rFonts w:ascii="Times New Roman" w:hAnsi="Times New Roman" w:cs="Times New Roman"/>
          <w:sz w:val="24"/>
          <w:szCs w:val="24"/>
        </w:rPr>
        <w:t xml:space="preserve">-канала в сообществе Губернатора Московской области «Воробьев LIVE» заявка будет рассмотрена. </w:t>
      </w:r>
    </w:p>
    <w:p w:rsidR="00FC0AE5" w:rsidRPr="006742CF" w:rsidRDefault="00FC0AE5" w:rsidP="006742CF">
      <w:pPr>
        <w:pStyle w:val="a3"/>
        <w:spacing w:after="0"/>
        <w:jc w:val="both"/>
        <w:rPr>
          <w:rFonts w:ascii="Times New Roman" w:hAnsi="Times New Roman" w:cs="Times New Roman"/>
          <w:b/>
          <w:sz w:val="24"/>
          <w:szCs w:val="24"/>
        </w:rPr>
      </w:pPr>
    </w:p>
    <w:p w:rsidR="00FE6052" w:rsidRPr="006742CF" w:rsidRDefault="00157092" w:rsidP="006742CF">
      <w:pPr>
        <w:pStyle w:val="a3"/>
        <w:numPr>
          <w:ilvl w:val="0"/>
          <w:numId w:val="1"/>
        </w:numPr>
        <w:spacing w:after="0"/>
        <w:jc w:val="both"/>
        <w:rPr>
          <w:rFonts w:ascii="Times New Roman" w:hAnsi="Times New Roman" w:cs="Times New Roman"/>
          <w:b/>
          <w:sz w:val="24"/>
          <w:szCs w:val="24"/>
          <w:u w:val="single"/>
        </w:rPr>
      </w:pPr>
      <w:r w:rsidRPr="006742CF">
        <w:rPr>
          <w:rFonts w:ascii="Times New Roman" w:hAnsi="Times New Roman" w:cs="Times New Roman"/>
          <w:b/>
          <w:sz w:val="24"/>
          <w:szCs w:val="24"/>
          <w:u w:val="single"/>
        </w:rPr>
        <w:t>Ошибка п</w:t>
      </w:r>
      <w:r w:rsidR="00FC0AE5" w:rsidRPr="006742CF">
        <w:rPr>
          <w:rFonts w:ascii="Times New Roman" w:hAnsi="Times New Roman" w:cs="Times New Roman"/>
          <w:b/>
          <w:sz w:val="24"/>
          <w:szCs w:val="24"/>
          <w:u w:val="single"/>
        </w:rPr>
        <w:t>ри отправке сообщений на сайте Правительства Моск</w:t>
      </w:r>
      <w:r w:rsidR="00370F21" w:rsidRPr="006742CF">
        <w:rPr>
          <w:rFonts w:ascii="Times New Roman" w:hAnsi="Times New Roman" w:cs="Times New Roman"/>
          <w:b/>
          <w:sz w:val="24"/>
          <w:szCs w:val="24"/>
          <w:u w:val="single"/>
        </w:rPr>
        <w:t xml:space="preserve">овской области </w:t>
      </w:r>
    </w:p>
    <w:p w:rsidR="002A57B9" w:rsidRPr="006742CF" w:rsidRDefault="002A57B9" w:rsidP="006742CF">
      <w:pPr>
        <w:pStyle w:val="a3"/>
        <w:spacing w:after="0"/>
        <w:jc w:val="both"/>
        <w:rPr>
          <w:rFonts w:ascii="Times New Roman" w:hAnsi="Times New Roman" w:cs="Times New Roman"/>
          <w:b/>
          <w:sz w:val="24"/>
          <w:szCs w:val="24"/>
          <w:u w:val="single"/>
        </w:rPr>
      </w:pPr>
    </w:p>
    <w:p w:rsidR="00FE6052" w:rsidRPr="006742CF" w:rsidRDefault="00FE6052" w:rsidP="006742CF">
      <w:pPr>
        <w:pStyle w:val="a3"/>
        <w:spacing w:after="0"/>
        <w:ind w:left="426" w:firstLine="654"/>
        <w:jc w:val="both"/>
        <w:rPr>
          <w:rFonts w:ascii="Times New Roman" w:hAnsi="Times New Roman" w:cs="Times New Roman"/>
          <w:sz w:val="24"/>
          <w:szCs w:val="24"/>
        </w:rPr>
      </w:pPr>
      <w:r w:rsidRPr="006742CF">
        <w:rPr>
          <w:rFonts w:ascii="Times New Roman" w:hAnsi="Times New Roman" w:cs="Times New Roman"/>
          <w:sz w:val="24"/>
          <w:szCs w:val="24"/>
        </w:rPr>
        <w:t>Возможна локальная проблема на стороне пользователя - недостаточная скорость передачи данных в сети Инт</w:t>
      </w:r>
      <w:r w:rsidR="00157092" w:rsidRPr="006742CF">
        <w:rPr>
          <w:rFonts w:ascii="Times New Roman" w:hAnsi="Times New Roman" w:cs="Times New Roman"/>
          <w:sz w:val="24"/>
          <w:szCs w:val="24"/>
        </w:rPr>
        <w:t>ернет или установлены плагины в </w:t>
      </w:r>
      <w:r w:rsidRPr="006742CF">
        <w:rPr>
          <w:rFonts w:ascii="Times New Roman" w:hAnsi="Times New Roman" w:cs="Times New Roman"/>
          <w:sz w:val="24"/>
          <w:szCs w:val="24"/>
        </w:rPr>
        <w:t>браузере, блокирующие часть содержимого страницы или выполнение скриптов.</w:t>
      </w:r>
    </w:p>
    <w:p w:rsidR="00157092" w:rsidRPr="006742CF" w:rsidRDefault="00157092" w:rsidP="006742CF">
      <w:pPr>
        <w:pStyle w:val="a3"/>
        <w:spacing w:after="0"/>
        <w:ind w:left="426" w:firstLine="654"/>
        <w:jc w:val="both"/>
        <w:rPr>
          <w:rFonts w:ascii="Times New Roman" w:hAnsi="Times New Roman" w:cs="Times New Roman"/>
          <w:sz w:val="24"/>
          <w:szCs w:val="24"/>
        </w:rPr>
      </w:pPr>
      <w:r w:rsidRPr="006742CF">
        <w:rPr>
          <w:rFonts w:ascii="Times New Roman" w:hAnsi="Times New Roman" w:cs="Times New Roman"/>
          <w:sz w:val="24"/>
          <w:szCs w:val="24"/>
        </w:rPr>
        <w:t xml:space="preserve">Для уточнения информации по Вашему обращению необходимо направить скриншот ошибки с указанием дополнительной информации на адрес электронной почты </w:t>
      </w:r>
      <w:proofErr w:type="spellStart"/>
      <w:r w:rsidRPr="006742CF">
        <w:rPr>
          <w:rFonts w:ascii="Times New Roman" w:hAnsi="Times New Roman" w:cs="Times New Roman"/>
          <w:sz w:val="24"/>
          <w:szCs w:val="24"/>
          <w:lang w:val="en-US"/>
        </w:rPr>
        <w:t>misc</w:t>
      </w:r>
      <w:proofErr w:type="spellEnd"/>
      <w:r w:rsidRPr="006742CF">
        <w:rPr>
          <w:rFonts w:ascii="Times New Roman" w:hAnsi="Times New Roman" w:cs="Times New Roman"/>
          <w:sz w:val="24"/>
          <w:szCs w:val="24"/>
        </w:rPr>
        <w:t>@</w:t>
      </w:r>
      <w:proofErr w:type="spellStart"/>
      <w:r w:rsidRPr="006742CF">
        <w:rPr>
          <w:rFonts w:ascii="Times New Roman" w:hAnsi="Times New Roman" w:cs="Times New Roman"/>
          <w:sz w:val="24"/>
          <w:szCs w:val="24"/>
          <w:lang w:val="en-US"/>
        </w:rPr>
        <w:t>mosreg</w:t>
      </w:r>
      <w:proofErr w:type="spellEnd"/>
      <w:r w:rsidRPr="006742CF">
        <w:rPr>
          <w:rFonts w:ascii="Times New Roman" w:hAnsi="Times New Roman" w:cs="Times New Roman"/>
          <w:sz w:val="24"/>
          <w:szCs w:val="24"/>
        </w:rPr>
        <w:t>.</w:t>
      </w:r>
      <w:proofErr w:type="spellStart"/>
      <w:r w:rsidRPr="006742CF">
        <w:rPr>
          <w:rFonts w:ascii="Times New Roman" w:hAnsi="Times New Roman" w:cs="Times New Roman"/>
          <w:sz w:val="24"/>
          <w:szCs w:val="24"/>
          <w:lang w:val="en-US"/>
        </w:rPr>
        <w:t>ru</w:t>
      </w:r>
      <w:proofErr w:type="spellEnd"/>
      <w:r w:rsidRPr="006742CF">
        <w:rPr>
          <w:rFonts w:ascii="Times New Roman" w:hAnsi="Times New Roman" w:cs="Times New Roman"/>
          <w:sz w:val="24"/>
          <w:szCs w:val="24"/>
        </w:rPr>
        <w:t xml:space="preserve"> для направления в службу технической поддержки портала</w:t>
      </w:r>
    </w:p>
    <w:p w:rsidR="00FC0AE5" w:rsidRPr="006742CF" w:rsidRDefault="00FC0AE5" w:rsidP="006742CF">
      <w:pPr>
        <w:pStyle w:val="a3"/>
        <w:spacing w:after="0"/>
        <w:jc w:val="both"/>
        <w:rPr>
          <w:rFonts w:ascii="Times New Roman" w:hAnsi="Times New Roman" w:cs="Times New Roman"/>
          <w:sz w:val="24"/>
          <w:szCs w:val="24"/>
        </w:rPr>
      </w:pPr>
    </w:p>
    <w:p w:rsidR="00FE6052" w:rsidRDefault="00157092" w:rsidP="006742CF">
      <w:pPr>
        <w:pStyle w:val="a3"/>
        <w:numPr>
          <w:ilvl w:val="0"/>
          <w:numId w:val="1"/>
        </w:numPr>
        <w:spacing w:after="0"/>
        <w:jc w:val="both"/>
        <w:rPr>
          <w:rFonts w:ascii="Times New Roman" w:hAnsi="Times New Roman" w:cs="Times New Roman"/>
          <w:b/>
          <w:sz w:val="24"/>
          <w:szCs w:val="24"/>
          <w:u w:val="single"/>
        </w:rPr>
      </w:pPr>
      <w:r w:rsidRPr="006742CF">
        <w:rPr>
          <w:rFonts w:ascii="Times New Roman" w:hAnsi="Times New Roman" w:cs="Times New Roman"/>
          <w:b/>
          <w:sz w:val="24"/>
          <w:szCs w:val="24"/>
          <w:u w:val="single"/>
        </w:rPr>
        <w:t>Помощь в издании сборника/книги стихов/прозы</w:t>
      </w:r>
    </w:p>
    <w:p w:rsidR="006742CF" w:rsidRPr="006742CF" w:rsidRDefault="006742CF" w:rsidP="006742CF">
      <w:pPr>
        <w:pStyle w:val="a3"/>
        <w:spacing w:after="0"/>
        <w:jc w:val="both"/>
        <w:rPr>
          <w:rFonts w:ascii="Times New Roman" w:hAnsi="Times New Roman" w:cs="Times New Roman"/>
          <w:b/>
          <w:sz w:val="24"/>
          <w:szCs w:val="24"/>
          <w:u w:val="single"/>
        </w:rPr>
      </w:pPr>
    </w:p>
    <w:p w:rsidR="00157092" w:rsidRPr="006742CF" w:rsidRDefault="00157092" w:rsidP="006742CF">
      <w:pPr>
        <w:spacing w:after="0"/>
        <w:ind w:left="284" w:firstLine="709"/>
        <w:jc w:val="both"/>
        <w:rPr>
          <w:rFonts w:ascii="Times New Roman" w:hAnsi="Times New Roman" w:cs="Times New Roman"/>
          <w:color w:val="000000"/>
          <w:sz w:val="24"/>
          <w:szCs w:val="24"/>
          <w:shd w:val="clear" w:color="auto" w:fill="FFFFFF"/>
        </w:rPr>
      </w:pPr>
      <w:r w:rsidRPr="006742CF">
        <w:rPr>
          <w:rFonts w:ascii="Times New Roman" w:hAnsi="Times New Roman" w:cs="Times New Roman"/>
          <w:color w:val="000000"/>
          <w:sz w:val="24"/>
          <w:szCs w:val="24"/>
          <w:shd w:val="clear" w:color="auto" w:fill="FFFFFF"/>
        </w:rPr>
        <w:t>Д</w:t>
      </w:r>
      <w:r w:rsidR="00311A3F" w:rsidRPr="006742CF">
        <w:rPr>
          <w:rFonts w:ascii="Times New Roman" w:hAnsi="Times New Roman" w:cs="Times New Roman"/>
          <w:color w:val="000000"/>
          <w:sz w:val="24"/>
          <w:szCs w:val="24"/>
          <w:shd w:val="clear" w:color="auto" w:fill="FFFFFF"/>
        </w:rPr>
        <w:t>еятельность МИСК Московской области осуществляется в рамках государственной программы Московской области «Развитие институтов гражданского общества, повышение эффективности местного самоуправления и реализации молодежной политики в Московской области». Денежные средства на оказание услуг по реализаци</w:t>
      </w:r>
      <w:r w:rsidR="006742CF">
        <w:rPr>
          <w:rFonts w:ascii="Times New Roman" w:hAnsi="Times New Roman" w:cs="Times New Roman"/>
          <w:color w:val="000000"/>
          <w:sz w:val="24"/>
          <w:szCs w:val="24"/>
          <w:shd w:val="clear" w:color="auto" w:fill="FFFFFF"/>
        </w:rPr>
        <w:t>и различных проектов граждан на </w:t>
      </w:r>
      <w:r w:rsidR="00311A3F" w:rsidRPr="006742CF">
        <w:rPr>
          <w:rFonts w:ascii="Times New Roman" w:hAnsi="Times New Roman" w:cs="Times New Roman"/>
          <w:color w:val="000000"/>
          <w:sz w:val="24"/>
          <w:szCs w:val="24"/>
          <w:shd w:val="clear" w:color="auto" w:fill="FFFFFF"/>
        </w:rPr>
        <w:t xml:space="preserve">2024 - 2027 годы не предусмотрены. </w:t>
      </w:r>
    </w:p>
    <w:p w:rsidR="00FC0AE5" w:rsidRPr="006742CF" w:rsidRDefault="00311A3F" w:rsidP="006742CF">
      <w:pPr>
        <w:pStyle w:val="a3"/>
        <w:spacing w:after="0"/>
        <w:ind w:left="284" w:firstLine="709"/>
        <w:jc w:val="both"/>
        <w:rPr>
          <w:rFonts w:ascii="Times New Roman" w:hAnsi="Times New Roman" w:cs="Times New Roman"/>
          <w:color w:val="000000"/>
          <w:sz w:val="24"/>
          <w:szCs w:val="24"/>
          <w:shd w:val="clear" w:color="auto" w:fill="FFFFFF"/>
        </w:rPr>
      </w:pPr>
      <w:r w:rsidRPr="006742CF">
        <w:rPr>
          <w:rFonts w:ascii="Times New Roman" w:hAnsi="Times New Roman" w:cs="Times New Roman"/>
          <w:color w:val="000000"/>
          <w:sz w:val="24"/>
          <w:szCs w:val="24"/>
          <w:shd w:val="clear" w:color="auto" w:fill="FFFFFF"/>
        </w:rPr>
        <w:t>В</w:t>
      </w:r>
      <w:r w:rsidRPr="006742CF">
        <w:rPr>
          <w:rFonts w:ascii="Times New Roman" w:hAnsi="Times New Roman" w:cs="Times New Roman"/>
          <w:sz w:val="24"/>
          <w:szCs w:val="24"/>
          <w:shd w:val="clear" w:color="auto" w:fill="FFFFFF"/>
        </w:rPr>
        <w:t xml:space="preserve"> то же время </w:t>
      </w:r>
      <w:r w:rsidR="00157092" w:rsidRPr="006742CF">
        <w:rPr>
          <w:rFonts w:ascii="Times New Roman" w:hAnsi="Times New Roman" w:cs="Times New Roman"/>
          <w:sz w:val="24"/>
          <w:szCs w:val="24"/>
          <w:shd w:val="clear" w:color="auto" w:fill="FFFFFF"/>
        </w:rPr>
        <w:t>информируем</w:t>
      </w:r>
      <w:r w:rsidRPr="006742CF">
        <w:rPr>
          <w:rFonts w:ascii="Times New Roman" w:hAnsi="Times New Roman" w:cs="Times New Roman"/>
          <w:sz w:val="24"/>
          <w:szCs w:val="24"/>
          <w:shd w:val="clear" w:color="auto" w:fill="FFFFFF"/>
        </w:rPr>
        <w:t>, что Губернатором Московской области А.Ю. Воробьевым учреждена Премия «Наше Подмосковье» (далее – Премия), направленная на поддержку социально значимых инициатив, реализуемых неравнодушными жителями Подмосковья. Для победителей предусмотрены денежные вознаграждения. О старте конкурса на соискание Премии будет объявлено на сайте Министерства информационных и социальных коммуникаций Московской области: https://misc.mosreg.ru/ и на сайте Премии: премия-</w:t>
      </w:r>
      <w:proofErr w:type="spellStart"/>
      <w:r w:rsidRPr="006742CF">
        <w:rPr>
          <w:rFonts w:ascii="Times New Roman" w:hAnsi="Times New Roman" w:cs="Times New Roman"/>
          <w:sz w:val="24"/>
          <w:szCs w:val="24"/>
          <w:shd w:val="clear" w:color="auto" w:fill="FFFFFF"/>
        </w:rPr>
        <w:t>мырядом.рф</w:t>
      </w:r>
      <w:proofErr w:type="spellEnd"/>
      <w:r w:rsidRPr="006742CF">
        <w:rPr>
          <w:rFonts w:ascii="Times New Roman" w:hAnsi="Times New Roman" w:cs="Times New Roman"/>
          <w:sz w:val="24"/>
          <w:szCs w:val="24"/>
          <w:shd w:val="clear" w:color="auto" w:fill="FFFFFF"/>
        </w:rPr>
        <w:t>.</w:t>
      </w:r>
    </w:p>
    <w:p w:rsidR="00FE6052" w:rsidRPr="004F41E2" w:rsidRDefault="00FE6052" w:rsidP="004F41E2">
      <w:pPr>
        <w:spacing w:after="0"/>
        <w:jc w:val="both"/>
        <w:rPr>
          <w:rFonts w:ascii="Times New Roman" w:hAnsi="Times New Roman" w:cs="Times New Roman"/>
          <w:sz w:val="24"/>
          <w:szCs w:val="24"/>
        </w:rPr>
      </w:pPr>
    </w:p>
    <w:p w:rsidR="00311A3F" w:rsidRPr="006742CF" w:rsidRDefault="00157092" w:rsidP="006742CF">
      <w:pPr>
        <w:pStyle w:val="a3"/>
        <w:numPr>
          <w:ilvl w:val="0"/>
          <w:numId w:val="1"/>
        </w:numPr>
        <w:spacing w:after="0"/>
        <w:jc w:val="both"/>
        <w:rPr>
          <w:rFonts w:ascii="Times New Roman" w:hAnsi="Times New Roman" w:cs="Times New Roman"/>
          <w:b/>
          <w:sz w:val="24"/>
          <w:szCs w:val="24"/>
          <w:u w:val="single"/>
        </w:rPr>
      </w:pPr>
      <w:r w:rsidRPr="006742CF">
        <w:rPr>
          <w:rFonts w:ascii="Times New Roman" w:hAnsi="Times New Roman" w:cs="Times New Roman"/>
          <w:b/>
          <w:sz w:val="24"/>
          <w:szCs w:val="24"/>
          <w:u w:val="single"/>
        </w:rPr>
        <w:t>Рассылка писем</w:t>
      </w:r>
      <w:r w:rsidR="00311A3F" w:rsidRPr="006742CF">
        <w:rPr>
          <w:rFonts w:ascii="Times New Roman" w:hAnsi="Times New Roman" w:cs="Times New Roman"/>
          <w:b/>
          <w:sz w:val="24"/>
          <w:szCs w:val="24"/>
          <w:u w:val="single"/>
        </w:rPr>
        <w:t xml:space="preserve"> от Команды Губернатора. Для чего это нужно?</w:t>
      </w:r>
    </w:p>
    <w:p w:rsidR="00311A3F" w:rsidRPr="006742CF" w:rsidRDefault="00311A3F" w:rsidP="006742CF">
      <w:pPr>
        <w:pStyle w:val="a3"/>
        <w:spacing w:after="0"/>
        <w:jc w:val="both"/>
        <w:rPr>
          <w:rFonts w:ascii="Times New Roman" w:hAnsi="Times New Roman" w:cs="Times New Roman"/>
          <w:sz w:val="24"/>
          <w:szCs w:val="24"/>
          <w:u w:val="single"/>
        </w:rPr>
      </w:pPr>
    </w:p>
    <w:p w:rsidR="00311A3F" w:rsidRPr="006742CF" w:rsidRDefault="00311A3F" w:rsidP="006742CF">
      <w:pPr>
        <w:spacing w:after="0"/>
        <w:ind w:left="426" w:firstLine="567"/>
        <w:jc w:val="both"/>
        <w:rPr>
          <w:rFonts w:ascii="Times New Roman" w:hAnsi="Times New Roman" w:cs="Times New Roman"/>
          <w:color w:val="000000"/>
          <w:sz w:val="24"/>
          <w:szCs w:val="24"/>
          <w:shd w:val="clear" w:color="auto" w:fill="FFFFFF"/>
        </w:rPr>
      </w:pPr>
      <w:r w:rsidRPr="006742CF">
        <w:rPr>
          <w:rFonts w:ascii="Times New Roman" w:hAnsi="Times New Roman" w:cs="Times New Roman"/>
          <w:color w:val="000000"/>
          <w:sz w:val="24"/>
          <w:szCs w:val="24"/>
          <w:shd w:val="clear" w:color="auto" w:fill="FFFFFF"/>
        </w:rPr>
        <w:t xml:space="preserve">Рассылки от «Команды Губернатора» производятся </w:t>
      </w:r>
      <w:proofErr w:type="spellStart"/>
      <w:r w:rsidRPr="006742CF">
        <w:rPr>
          <w:rFonts w:ascii="Times New Roman" w:hAnsi="Times New Roman" w:cs="Times New Roman"/>
          <w:color w:val="000000"/>
          <w:sz w:val="24"/>
          <w:szCs w:val="24"/>
          <w:shd w:val="clear" w:color="auto" w:fill="FFFFFF"/>
        </w:rPr>
        <w:t>неперсонифицированно</w:t>
      </w:r>
      <w:proofErr w:type="spellEnd"/>
      <w:r w:rsidRPr="006742CF">
        <w:rPr>
          <w:rFonts w:ascii="Times New Roman" w:hAnsi="Times New Roman" w:cs="Times New Roman"/>
          <w:color w:val="000000"/>
          <w:sz w:val="24"/>
          <w:szCs w:val="24"/>
          <w:shd w:val="clear" w:color="auto" w:fill="FFFFFF"/>
        </w:rPr>
        <w:t>. Они адресованы неограниченному кругу лиц, зарегистрированных на территории Московской области. Да</w:t>
      </w:r>
      <w:r w:rsidR="002A57B9" w:rsidRPr="006742CF">
        <w:rPr>
          <w:rFonts w:ascii="Times New Roman" w:hAnsi="Times New Roman" w:cs="Times New Roman"/>
          <w:color w:val="000000"/>
          <w:sz w:val="24"/>
          <w:szCs w:val="24"/>
          <w:shd w:val="clear" w:color="auto" w:fill="FFFFFF"/>
        </w:rPr>
        <w:t>нные письма носят исключительно</w:t>
      </w:r>
      <w:r w:rsidRPr="006742CF">
        <w:rPr>
          <w:rFonts w:ascii="Times New Roman" w:hAnsi="Times New Roman" w:cs="Times New Roman"/>
          <w:color w:val="000000"/>
          <w:sz w:val="24"/>
          <w:szCs w:val="24"/>
          <w:shd w:val="clear" w:color="auto" w:fill="FFFFFF"/>
        </w:rPr>
        <w:t xml:space="preserve"> информационный характер. </w:t>
      </w:r>
      <w:r w:rsidRPr="006742CF">
        <w:rPr>
          <w:rFonts w:ascii="Times New Roman" w:hAnsi="Times New Roman" w:cs="Times New Roman"/>
          <w:sz w:val="24"/>
          <w:szCs w:val="24"/>
        </w:rPr>
        <w:t>Основная задача «Команды Губернатора» - информировать жителей области о важных и значимых событиях в регионе, помогать им полезными советами для последующего возможного использования.</w:t>
      </w:r>
      <w:r w:rsidR="002A57B9" w:rsidRPr="006742CF">
        <w:rPr>
          <w:rFonts w:ascii="Times New Roman" w:hAnsi="Times New Roman" w:cs="Times New Roman"/>
          <w:sz w:val="24"/>
          <w:szCs w:val="24"/>
        </w:rPr>
        <w:t xml:space="preserve"> </w:t>
      </w:r>
      <w:r w:rsidRPr="006742CF">
        <w:rPr>
          <w:rFonts w:ascii="Times New Roman" w:hAnsi="Times New Roman" w:cs="Times New Roman"/>
          <w:sz w:val="24"/>
          <w:szCs w:val="24"/>
        </w:rPr>
        <w:t xml:space="preserve">В базу информационной рассылки адреса электронной почты попадают при регистрации на областных порталах </w:t>
      </w:r>
      <w:proofErr w:type="spellStart"/>
      <w:r w:rsidRPr="006742CF">
        <w:rPr>
          <w:rFonts w:ascii="Times New Roman" w:hAnsi="Times New Roman" w:cs="Times New Roman"/>
          <w:sz w:val="24"/>
          <w:szCs w:val="24"/>
        </w:rPr>
        <w:t>Госуслуги</w:t>
      </w:r>
      <w:proofErr w:type="spellEnd"/>
      <w:r w:rsidRPr="006742CF">
        <w:rPr>
          <w:rFonts w:ascii="Times New Roman" w:hAnsi="Times New Roman" w:cs="Times New Roman"/>
          <w:sz w:val="24"/>
          <w:szCs w:val="24"/>
        </w:rPr>
        <w:t xml:space="preserve">, </w:t>
      </w:r>
      <w:proofErr w:type="spellStart"/>
      <w:r w:rsidRPr="006742CF">
        <w:rPr>
          <w:rFonts w:ascii="Times New Roman" w:hAnsi="Times New Roman" w:cs="Times New Roman"/>
          <w:sz w:val="24"/>
          <w:szCs w:val="24"/>
        </w:rPr>
        <w:t>Добродел</w:t>
      </w:r>
      <w:proofErr w:type="spellEnd"/>
      <w:r w:rsidRPr="006742CF">
        <w:rPr>
          <w:rFonts w:ascii="Times New Roman" w:hAnsi="Times New Roman" w:cs="Times New Roman"/>
          <w:sz w:val="24"/>
          <w:szCs w:val="24"/>
        </w:rPr>
        <w:t>, где не все пользователи сним</w:t>
      </w:r>
      <w:r w:rsidR="002A57B9" w:rsidRPr="006742CF">
        <w:rPr>
          <w:rFonts w:ascii="Times New Roman" w:hAnsi="Times New Roman" w:cs="Times New Roman"/>
          <w:sz w:val="24"/>
          <w:szCs w:val="24"/>
        </w:rPr>
        <w:t>ают настройку «не </w:t>
      </w:r>
      <w:r w:rsidRPr="006742CF">
        <w:rPr>
          <w:rFonts w:ascii="Times New Roman" w:hAnsi="Times New Roman" w:cs="Times New Roman"/>
          <w:sz w:val="24"/>
          <w:szCs w:val="24"/>
        </w:rPr>
        <w:t>получать уведомления».</w:t>
      </w:r>
      <w:r w:rsidR="002A57B9" w:rsidRPr="006742CF">
        <w:rPr>
          <w:rFonts w:ascii="Times New Roman" w:hAnsi="Times New Roman" w:cs="Times New Roman"/>
          <w:sz w:val="24"/>
          <w:szCs w:val="24"/>
        </w:rPr>
        <w:t xml:space="preserve"> </w:t>
      </w:r>
      <w:r w:rsidRPr="006742CF">
        <w:rPr>
          <w:rFonts w:ascii="Times New Roman" w:hAnsi="Times New Roman" w:cs="Times New Roman"/>
          <w:color w:val="000000"/>
          <w:sz w:val="24"/>
          <w:szCs w:val="24"/>
          <w:shd w:val="clear" w:color="auto" w:fill="FFFFFF"/>
        </w:rPr>
        <w:t>Если подобные сообщения для Вас не актуальны, то их можно удалять без прочтения или отказаться от рассылки, пройдя по ссылке в конце письма.</w:t>
      </w:r>
    </w:p>
    <w:p w:rsidR="00311A3F" w:rsidRPr="006742CF" w:rsidRDefault="00311A3F" w:rsidP="006742CF">
      <w:pPr>
        <w:pStyle w:val="a3"/>
        <w:spacing w:after="0"/>
        <w:jc w:val="both"/>
        <w:rPr>
          <w:rFonts w:ascii="Times New Roman" w:hAnsi="Times New Roman" w:cs="Times New Roman"/>
          <w:color w:val="000000"/>
          <w:sz w:val="24"/>
          <w:szCs w:val="24"/>
          <w:shd w:val="clear" w:color="auto" w:fill="FFFFFF"/>
        </w:rPr>
      </w:pPr>
    </w:p>
    <w:p w:rsidR="00311A3F" w:rsidRPr="004F41E2" w:rsidRDefault="00637EF3" w:rsidP="004F41E2">
      <w:pPr>
        <w:pStyle w:val="a3"/>
        <w:numPr>
          <w:ilvl w:val="0"/>
          <w:numId w:val="1"/>
        </w:numPr>
        <w:spacing w:after="0"/>
        <w:ind w:left="709" w:hanging="491"/>
        <w:jc w:val="both"/>
        <w:rPr>
          <w:rFonts w:ascii="Times New Roman" w:hAnsi="Times New Roman" w:cs="Times New Roman"/>
          <w:b/>
          <w:sz w:val="24"/>
          <w:szCs w:val="24"/>
          <w:u w:val="single"/>
        </w:rPr>
      </w:pPr>
      <w:r w:rsidRPr="004F41E2">
        <w:rPr>
          <w:rFonts w:ascii="Times New Roman" w:hAnsi="Times New Roman" w:cs="Times New Roman"/>
          <w:b/>
          <w:sz w:val="24"/>
          <w:szCs w:val="24"/>
          <w:u w:val="single"/>
        </w:rPr>
        <w:lastRenderedPageBreak/>
        <w:t>Прошу воздействовать на информационное агентство/телеканал/</w:t>
      </w:r>
      <w:r w:rsidRPr="004F41E2">
        <w:rPr>
          <w:rFonts w:ascii="Times New Roman" w:hAnsi="Times New Roman" w:cs="Times New Roman"/>
          <w:b/>
          <w:sz w:val="24"/>
          <w:szCs w:val="24"/>
          <w:u w:val="single"/>
          <w:lang w:val="en-US"/>
        </w:rPr>
        <w:t>Telegram</w:t>
      </w:r>
      <w:r w:rsidR="004F41E2" w:rsidRPr="004F41E2">
        <w:rPr>
          <w:rFonts w:ascii="Times New Roman" w:hAnsi="Times New Roman" w:cs="Times New Roman"/>
          <w:b/>
          <w:sz w:val="24"/>
          <w:szCs w:val="24"/>
          <w:u w:val="single"/>
        </w:rPr>
        <w:t xml:space="preserve">-канал, т.к. </w:t>
      </w:r>
      <w:r w:rsidRPr="004F41E2">
        <w:rPr>
          <w:rFonts w:ascii="Times New Roman" w:hAnsi="Times New Roman" w:cs="Times New Roman"/>
          <w:b/>
          <w:sz w:val="24"/>
          <w:szCs w:val="24"/>
          <w:u w:val="single"/>
        </w:rPr>
        <w:t>там размещается информация, дискредитирующая проведение СВО/слишком много насилия/надоедливая реклама.</w:t>
      </w:r>
    </w:p>
    <w:p w:rsidR="00FE6052" w:rsidRPr="004F41E2" w:rsidRDefault="00FE6052" w:rsidP="006742CF">
      <w:pPr>
        <w:pStyle w:val="a3"/>
        <w:spacing w:after="0"/>
        <w:jc w:val="both"/>
        <w:rPr>
          <w:rFonts w:ascii="Times New Roman" w:hAnsi="Times New Roman" w:cs="Times New Roman"/>
          <w:b/>
          <w:sz w:val="24"/>
          <w:szCs w:val="24"/>
          <w:u w:val="single"/>
        </w:rPr>
      </w:pPr>
    </w:p>
    <w:p w:rsidR="004F41E2" w:rsidRPr="004F41E2" w:rsidRDefault="00637EF3" w:rsidP="004F41E2">
      <w:pPr>
        <w:spacing w:after="0"/>
        <w:ind w:left="284" w:firstLine="993"/>
        <w:jc w:val="both"/>
        <w:rPr>
          <w:rFonts w:ascii="Times New Roman" w:hAnsi="Times New Roman" w:cs="Times New Roman"/>
          <w:sz w:val="24"/>
          <w:szCs w:val="24"/>
        </w:rPr>
      </w:pPr>
      <w:r w:rsidRPr="004F41E2">
        <w:rPr>
          <w:rFonts w:ascii="Times New Roman" w:hAnsi="Times New Roman" w:cs="Times New Roman"/>
          <w:sz w:val="24"/>
          <w:szCs w:val="24"/>
        </w:rPr>
        <w:t>В соответствии с Положением о М</w:t>
      </w:r>
      <w:r w:rsidR="004F41E2" w:rsidRPr="004F41E2">
        <w:rPr>
          <w:rFonts w:ascii="Times New Roman" w:hAnsi="Times New Roman" w:cs="Times New Roman"/>
          <w:sz w:val="24"/>
          <w:szCs w:val="24"/>
        </w:rPr>
        <w:t>инистерстве информационных и социальных коммуникаций Московской области (далее - МИСК Московской области)</w:t>
      </w:r>
      <w:r w:rsidRPr="004F41E2">
        <w:rPr>
          <w:rFonts w:ascii="Times New Roman" w:hAnsi="Times New Roman" w:cs="Times New Roman"/>
          <w:sz w:val="24"/>
          <w:szCs w:val="24"/>
        </w:rPr>
        <w:t>, утвержденным постановлением Правительства Московской области от 28.04.20</w:t>
      </w:r>
      <w:r w:rsidR="004F41E2" w:rsidRPr="004F41E2">
        <w:rPr>
          <w:rFonts w:ascii="Times New Roman" w:hAnsi="Times New Roman" w:cs="Times New Roman"/>
          <w:sz w:val="24"/>
          <w:szCs w:val="24"/>
        </w:rPr>
        <w:t xml:space="preserve">22 № 441/14, решение вопроса по контролю </w:t>
      </w:r>
      <w:r w:rsidRPr="004F41E2">
        <w:rPr>
          <w:rFonts w:ascii="Times New Roman" w:hAnsi="Times New Roman" w:cs="Times New Roman"/>
          <w:sz w:val="24"/>
          <w:szCs w:val="24"/>
          <w:lang w:val="en-US"/>
        </w:rPr>
        <w:t>Telegram</w:t>
      </w:r>
      <w:r w:rsidRPr="004F41E2">
        <w:rPr>
          <w:rFonts w:ascii="Times New Roman" w:hAnsi="Times New Roman" w:cs="Times New Roman"/>
          <w:sz w:val="24"/>
          <w:szCs w:val="24"/>
        </w:rPr>
        <w:t>-каналов различных пользователей не входит в компетенцию МИСК Московской облас</w:t>
      </w:r>
      <w:r w:rsidR="004F41E2" w:rsidRPr="004F41E2">
        <w:rPr>
          <w:rFonts w:ascii="Times New Roman" w:hAnsi="Times New Roman" w:cs="Times New Roman"/>
          <w:sz w:val="24"/>
          <w:szCs w:val="24"/>
        </w:rPr>
        <w:t xml:space="preserve">ти. </w:t>
      </w:r>
      <w:r w:rsidRPr="004F41E2">
        <w:rPr>
          <w:rFonts w:ascii="Times New Roman" w:eastAsia="Times New Roman" w:hAnsi="Times New Roman" w:cs="Times New Roman"/>
          <w:sz w:val="24"/>
          <w:szCs w:val="24"/>
          <w:shd w:val="clear" w:color="auto" w:fill="FFFFFF"/>
        </w:rPr>
        <w:t>В</w:t>
      </w:r>
      <w:r w:rsidRPr="004F41E2">
        <w:rPr>
          <w:rFonts w:ascii="Times New Roman" w:hAnsi="Times New Roman" w:cs="Times New Roman"/>
          <w:sz w:val="24"/>
          <w:szCs w:val="24"/>
        </w:rPr>
        <w:t xml:space="preserve"> соответствии с Законом Российской Федерации «О средствах массовой информации» (о СМИ) от 27.12.1991 № 2124-1 МИСК Московской области не вправе вмешиваться </w:t>
      </w:r>
      <w:r w:rsidR="004F41E2" w:rsidRPr="004F41E2">
        <w:rPr>
          <w:rFonts w:ascii="Times New Roman" w:hAnsi="Times New Roman" w:cs="Times New Roman"/>
          <w:sz w:val="24"/>
          <w:szCs w:val="24"/>
        </w:rPr>
        <w:t>в редакционную политику редакции</w:t>
      </w:r>
      <w:r w:rsidRPr="004F41E2">
        <w:rPr>
          <w:rFonts w:ascii="Times New Roman" w:hAnsi="Times New Roman" w:cs="Times New Roman"/>
          <w:sz w:val="24"/>
          <w:szCs w:val="24"/>
        </w:rPr>
        <w:t xml:space="preserve"> СМИ, </w:t>
      </w:r>
      <w:r w:rsidRPr="004F41E2">
        <w:rPr>
          <w:rFonts w:ascii="Times New Roman" w:hAnsi="Times New Roman" w:cs="Times New Roman"/>
          <w:sz w:val="24"/>
          <w:szCs w:val="24"/>
          <w:shd w:val="clear" w:color="auto" w:fill="FFFFFF"/>
        </w:rPr>
        <w:t>включать или исключать из эфира фильмы и передачи либо определять их тематику.</w:t>
      </w:r>
      <w:r w:rsidR="00FE6052" w:rsidRPr="004F41E2">
        <w:rPr>
          <w:rFonts w:ascii="Times New Roman" w:hAnsi="Times New Roman" w:cs="Times New Roman"/>
          <w:sz w:val="24"/>
          <w:szCs w:val="24"/>
          <w:shd w:val="clear" w:color="auto" w:fill="FFFFFF"/>
        </w:rPr>
        <w:t xml:space="preserve"> </w:t>
      </w:r>
      <w:r w:rsidRPr="004F41E2">
        <w:rPr>
          <w:rFonts w:ascii="Times New Roman" w:hAnsi="Times New Roman" w:cs="Times New Roman"/>
          <w:sz w:val="24"/>
          <w:szCs w:val="24"/>
        </w:rPr>
        <w:t xml:space="preserve">Сообщаем, что согласно Положению о Федеральной службе по надзору в сфере связи, информационных технологий и массовых коммуникаций, утвержденному постановлением Правительства Российской Федерации от 16.03.2009 № 228, вопросы в сфере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в сети «Интернет»,  относятся к компетенции Федеральной службы по надзору в сфере связи, информационных технологий и массовых коммуникаций (далее – </w:t>
      </w:r>
      <w:proofErr w:type="spellStart"/>
      <w:r w:rsidRPr="004F41E2">
        <w:rPr>
          <w:rFonts w:ascii="Times New Roman" w:hAnsi="Times New Roman" w:cs="Times New Roman"/>
          <w:sz w:val="24"/>
          <w:szCs w:val="24"/>
        </w:rPr>
        <w:t>Роскомнадзор</w:t>
      </w:r>
      <w:proofErr w:type="spellEnd"/>
      <w:r w:rsidRPr="004F41E2">
        <w:rPr>
          <w:rFonts w:ascii="Times New Roman" w:hAnsi="Times New Roman" w:cs="Times New Roman"/>
          <w:sz w:val="24"/>
          <w:szCs w:val="24"/>
        </w:rPr>
        <w:t xml:space="preserve">). </w:t>
      </w:r>
    </w:p>
    <w:p w:rsidR="00637EF3" w:rsidRPr="004F41E2" w:rsidRDefault="00637EF3" w:rsidP="004F41E2">
      <w:pPr>
        <w:spacing w:after="0"/>
        <w:ind w:left="284" w:firstLine="993"/>
        <w:jc w:val="both"/>
        <w:rPr>
          <w:rFonts w:ascii="Times New Roman" w:hAnsi="Times New Roman" w:cs="Times New Roman"/>
          <w:sz w:val="24"/>
          <w:szCs w:val="24"/>
        </w:rPr>
      </w:pPr>
      <w:r w:rsidRPr="004F41E2">
        <w:rPr>
          <w:rFonts w:ascii="Times New Roman" w:hAnsi="Times New Roman" w:cs="Times New Roman"/>
          <w:sz w:val="24"/>
          <w:szCs w:val="24"/>
        </w:rPr>
        <w:t xml:space="preserve">С учетом изложенного, с жалобой на наполнение </w:t>
      </w:r>
      <w:r w:rsidRPr="004F41E2">
        <w:rPr>
          <w:rFonts w:ascii="Times New Roman" w:hAnsi="Times New Roman" w:cs="Times New Roman"/>
          <w:sz w:val="24"/>
          <w:szCs w:val="24"/>
          <w:lang w:val="en-US"/>
        </w:rPr>
        <w:t>Telegram</w:t>
      </w:r>
      <w:r w:rsidRPr="004F41E2">
        <w:rPr>
          <w:rFonts w:ascii="Times New Roman" w:hAnsi="Times New Roman" w:cs="Times New Roman"/>
          <w:sz w:val="24"/>
          <w:szCs w:val="24"/>
        </w:rPr>
        <w:t>-каналов/Интернет-порталов</w:t>
      </w:r>
      <w:r w:rsidR="0052021C" w:rsidRPr="004F41E2">
        <w:rPr>
          <w:rFonts w:ascii="Times New Roman" w:hAnsi="Times New Roman" w:cs="Times New Roman"/>
          <w:sz w:val="24"/>
          <w:szCs w:val="24"/>
        </w:rPr>
        <w:t>/ на наполнение чатов в социальной сети/</w:t>
      </w:r>
      <w:r w:rsidRPr="004F41E2">
        <w:rPr>
          <w:rFonts w:ascii="Times New Roman" w:hAnsi="Times New Roman" w:cs="Times New Roman"/>
          <w:sz w:val="24"/>
          <w:szCs w:val="24"/>
        </w:rPr>
        <w:t xml:space="preserve"> Вы можете обратитьс</w:t>
      </w:r>
      <w:r w:rsidR="004F41E2" w:rsidRPr="004F41E2">
        <w:rPr>
          <w:rFonts w:ascii="Times New Roman" w:hAnsi="Times New Roman" w:cs="Times New Roman"/>
          <w:sz w:val="24"/>
          <w:szCs w:val="24"/>
        </w:rPr>
        <w:t xml:space="preserve">я в Управление </w:t>
      </w:r>
      <w:proofErr w:type="spellStart"/>
      <w:r w:rsidR="004F41E2" w:rsidRPr="004F41E2">
        <w:rPr>
          <w:rFonts w:ascii="Times New Roman" w:hAnsi="Times New Roman" w:cs="Times New Roman"/>
          <w:sz w:val="24"/>
          <w:szCs w:val="24"/>
        </w:rPr>
        <w:t>Роскомнадзора</w:t>
      </w:r>
      <w:proofErr w:type="spellEnd"/>
      <w:r w:rsidR="004F41E2" w:rsidRPr="004F41E2">
        <w:rPr>
          <w:rFonts w:ascii="Times New Roman" w:hAnsi="Times New Roman" w:cs="Times New Roman"/>
          <w:sz w:val="24"/>
          <w:szCs w:val="24"/>
        </w:rPr>
        <w:t xml:space="preserve"> по </w:t>
      </w:r>
      <w:r w:rsidRPr="004F41E2">
        <w:rPr>
          <w:rFonts w:ascii="Times New Roman" w:hAnsi="Times New Roman" w:cs="Times New Roman"/>
          <w:sz w:val="24"/>
          <w:szCs w:val="24"/>
        </w:rPr>
        <w:t xml:space="preserve">Центральному федеральному округу, направив письмо по почте или на официальный сайт: </w:t>
      </w:r>
      <w:hyperlink r:id="rId6" w:history="1">
        <w:r w:rsidR="0052021C" w:rsidRPr="004F41E2">
          <w:rPr>
            <w:rStyle w:val="a5"/>
            <w:rFonts w:ascii="Times New Roman" w:hAnsi="Times New Roman" w:cs="Times New Roman"/>
            <w:sz w:val="24"/>
            <w:szCs w:val="24"/>
          </w:rPr>
          <w:t>https://rkn.gov.ru/contacts/</w:t>
        </w:r>
      </w:hyperlink>
      <w:r w:rsidRPr="004F41E2">
        <w:rPr>
          <w:rFonts w:ascii="Times New Roman" w:hAnsi="Times New Roman" w:cs="Times New Roman"/>
          <w:sz w:val="24"/>
          <w:szCs w:val="24"/>
        </w:rPr>
        <w:t>.</w:t>
      </w:r>
    </w:p>
    <w:p w:rsidR="00016918" w:rsidRPr="004F41E2" w:rsidRDefault="00016918" w:rsidP="004F41E2">
      <w:pPr>
        <w:spacing w:after="0"/>
        <w:jc w:val="both"/>
        <w:rPr>
          <w:rFonts w:ascii="Times New Roman" w:hAnsi="Times New Roman" w:cs="Times New Roman"/>
          <w:sz w:val="24"/>
          <w:szCs w:val="24"/>
          <w:highlight w:val="yellow"/>
        </w:rPr>
      </w:pPr>
    </w:p>
    <w:p w:rsidR="00AC7088" w:rsidRDefault="00AC7088" w:rsidP="006742CF">
      <w:pPr>
        <w:pStyle w:val="a3"/>
        <w:numPr>
          <w:ilvl w:val="0"/>
          <w:numId w:val="1"/>
        </w:numPr>
        <w:spacing w:after="0"/>
        <w:jc w:val="both"/>
        <w:rPr>
          <w:rFonts w:ascii="Times New Roman" w:hAnsi="Times New Roman" w:cs="Times New Roman"/>
          <w:b/>
          <w:sz w:val="24"/>
          <w:szCs w:val="24"/>
          <w:u w:val="single"/>
        </w:rPr>
      </w:pPr>
      <w:r w:rsidRPr="006742CF">
        <w:rPr>
          <w:rFonts w:ascii="Times New Roman" w:hAnsi="Times New Roman" w:cs="Times New Roman"/>
          <w:b/>
          <w:sz w:val="24"/>
          <w:szCs w:val="24"/>
          <w:u w:val="single"/>
        </w:rPr>
        <w:t>Как стать участником Всемирного Фестиваля молодежи?</w:t>
      </w:r>
    </w:p>
    <w:p w:rsidR="006742CF" w:rsidRPr="006742CF" w:rsidRDefault="006742CF" w:rsidP="006742CF">
      <w:pPr>
        <w:pStyle w:val="a3"/>
        <w:spacing w:after="0"/>
        <w:jc w:val="both"/>
        <w:rPr>
          <w:rFonts w:ascii="Times New Roman" w:hAnsi="Times New Roman" w:cs="Times New Roman"/>
          <w:b/>
          <w:sz w:val="24"/>
          <w:szCs w:val="24"/>
          <w:u w:val="single"/>
        </w:rPr>
      </w:pPr>
    </w:p>
    <w:p w:rsidR="00AC7088" w:rsidRPr="006742CF" w:rsidRDefault="00AC7088" w:rsidP="006742CF">
      <w:pPr>
        <w:spacing w:after="0"/>
        <w:ind w:left="360" w:firstLine="633"/>
        <w:jc w:val="both"/>
        <w:rPr>
          <w:rFonts w:ascii="Times New Roman" w:hAnsi="Times New Roman" w:cs="Times New Roman"/>
          <w:sz w:val="24"/>
          <w:szCs w:val="24"/>
        </w:rPr>
      </w:pPr>
      <w:r w:rsidRPr="006742CF">
        <w:rPr>
          <w:rFonts w:ascii="Times New Roman" w:hAnsi="Times New Roman" w:cs="Times New Roman"/>
          <w:sz w:val="24"/>
          <w:szCs w:val="24"/>
        </w:rPr>
        <w:t>Регистрация в основной состав участников з</w:t>
      </w:r>
      <w:r w:rsidR="00016918" w:rsidRPr="006742CF">
        <w:rPr>
          <w:rFonts w:ascii="Times New Roman" w:hAnsi="Times New Roman" w:cs="Times New Roman"/>
          <w:sz w:val="24"/>
          <w:szCs w:val="24"/>
        </w:rPr>
        <w:t>авершена 1 декабря 2023 года. В </w:t>
      </w:r>
      <w:r w:rsidRPr="006742CF">
        <w:rPr>
          <w:rFonts w:ascii="Times New Roman" w:hAnsi="Times New Roman" w:cs="Times New Roman"/>
          <w:sz w:val="24"/>
          <w:szCs w:val="24"/>
        </w:rPr>
        <w:t>настоящее время открыта регистрация в ре</w:t>
      </w:r>
      <w:r w:rsidR="00016918" w:rsidRPr="006742CF">
        <w:rPr>
          <w:rFonts w:ascii="Times New Roman" w:hAnsi="Times New Roman" w:cs="Times New Roman"/>
          <w:sz w:val="24"/>
          <w:szCs w:val="24"/>
        </w:rPr>
        <w:t>зервный состав для российских и </w:t>
      </w:r>
      <w:r w:rsidR="006742CF">
        <w:rPr>
          <w:rFonts w:ascii="Times New Roman" w:hAnsi="Times New Roman" w:cs="Times New Roman"/>
          <w:sz w:val="24"/>
          <w:szCs w:val="24"/>
        </w:rPr>
        <w:t>иностранных участников от 18 до </w:t>
      </w:r>
      <w:r w:rsidRPr="006742CF">
        <w:rPr>
          <w:rFonts w:ascii="Times New Roman" w:hAnsi="Times New Roman" w:cs="Times New Roman"/>
          <w:sz w:val="24"/>
          <w:szCs w:val="24"/>
        </w:rPr>
        <w:t>35 лет. Зарегистрироваться можно по ссылке https://reg.fest2024.com/ru/registration.</w:t>
      </w:r>
    </w:p>
    <w:p w:rsidR="00AC7088" w:rsidRPr="006742CF" w:rsidRDefault="00AC7088" w:rsidP="006742CF">
      <w:pPr>
        <w:spacing w:after="0"/>
        <w:jc w:val="both"/>
        <w:rPr>
          <w:rFonts w:ascii="Times New Roman" w:hAnsi="Times New Roman" w:cs="Times New Roman"/>
          <w:b/>
          <w:sz w:val="24"/>
          <w:szCs w:val="24"/>
          <w:u w:val="single"/>
        </w:rPr>
      </w:pPr>
    </w:p>
    <w:p w:rsidR="00AC7088" w:rsidRDefault="00AC7088" w:rsidP="006742CF">
      <w:pPr>
        <w:pStyle w:val="a3"/>
        <w:numPr>
          <w:ilvl w:val="0"/>
          <w:numId w:val="1"/>
        </w:numPr>
        <w:spacing w:after="0"/>
        <w:jc w:val="both"/>
        <w:rPr>
          <w:rFonts w:ascii="Times New Roman" w:hAnsi="Times New Roman" w:cs="Times New Roman"/>
          <w:b/>
          <w:sz w:val="24"/>
          <w:szCs w:val="24"/>
          <w:u w:val="single"/>
        </w:rPr>
      </w:pPr>
      <w:r w:rsidRPr="006742CF">
        <w:rPr>
          <w:rFonts w:ascii="Times New Roman" w:hAnsi="Times New Roman" w:cs="Times New Roman"/>
          <w:b/>
          <w:sz w:val="24"/>
          <w:szCs w:val="24"/>
          <w:u w:val="single"/>
        </w:rPr>
        <w:t>Как получить путевку во Всероссийский детский центр «Орленок»?</w:t>
      </w:r>
    </w:p>
    <w:p w:rsidR="006742CF" w:rsidRPr="006742CF" w:rsidRDefault="006742CF" w:rsidP="006742CF">
      <w:pPr>
        <w:pStyle w:val="a3"/>
        <w:spacing w:after="0"/>
        <w:jc w:val="both"/>
        <w:rPr>
          <w:rFonts w:ascii="Times New Roman" w:hAnsi="Times New Roman" w:cs="Times New Roman"/>
          <w:b/>
          <w:sz w:val="24"/>
          <w:szCs w:val="24"/>
          <w:u w:val="single"/>
        </w:rPr>
      </w:pPr>
    </w:p>
    <w:p w:rsidR="00AC7088" w:rsidRPr="006742CF" w:rsidRDefault="00AC7088" w:rsidP="006742CF">
      <w:pPr>
        <w:spacing w:after="0"/>
        <w:ind w:left="360" w:firstLine="633"/>
        <w:jc w:val="both"/>
        <w:rPr>
          <w:rFonts w:ascii="Times New Roman" w:hAnsi="Times New Roman" w:cs="Times New Roman"/>
          <w:sz w:val="24"/>
          <w:szCs w:val="24"/>
        </w:rPr>
      </w:pPr>
      <w:r w:rsidRPr="006742CF">
        <w:rPr>
          <w:rFonts w:ascii="Times New Roman" w:hAnsi="Times New Roman" w:cs="Times New Roman"/>
          <w:sz w:val="24"/>
          <w:szCs w:val="24"/>
        </w:rPr>
        <w:t xml:space="preserve">Путевка во Всероссийский детский центр «Орленок» является поощрением, выдается бесплатно детям в возрасте от 11 до 16 лет (включительно). </w:t>
      </w:r>
    </w:p>
    <w:p w:rsidR="00AC7088" w:rsidRPr="006742CF" w:rsidRDefault="00AC7088" w:rsidP="006742CF">
      <w:pPr>
        <w:spacing w:after="0"/>
        <w:ind w:left="360" w:firstLine="633"/>
        <w:jc w:val="both"/>
        <w:rPr>
          <w:rFonts w:ascii="Times New Roman" w:hAnsi="Times New Roman" w:cs="Times New Roman"/>
          <w:sz w:val="24"/>
          <w:szCs w:val="24"/>
        </w:rPr>
      </w:pPr>
      <w:r w:rsidRPr="006742CF">
        <w:rPr>
          <w:rFonts w:ascii="Times New Roman" w:hAnsi="Times New Roman" w:cs="Times New Roman"/>
          <w:sz w:val="24"/>
          <w:szCs w:val="24"/>
        </w:rPr>
        <w:t>На основании Постановления Прав</w:t>
      </w:r>
      <w:r w:rsidR="00016918" w:rsidRPr="006742CF">
        <w:rPr>
          <w:rFonts w:ascii="Times New Roman" w:hAnsi="Times New Roman" w:cs="Times New Roman"/>
          <w:sz w:val="24"/>
          <w:szCs w:val="24"/>
        </w:rPr>
        <w:t>ительства Московской области от </w:t>
      </w:r>
      <w:r w:rsidRPr="006742CF">
        <w:rPr>
          <w:rFonts w:ascii="Times New Roman" w:hAnsi="Times New Roman" w:cs="Times New Roman"/>
          <w:sz w:val="24"/>
          <w:szCs w:val="24"/>
        </w:rPr>
        <w:t>09.10.2023 № 917-ПП «О внесении изменений в некоторые постановления Правительства Московской области» с 2024 года реализацией путевок в ВДЦ «Орленок» относится к полномочиям Министерства образования Московской области.</w:t>
      </w:r>
    </w:p>
    <w:p w:rsidR="00AC7088" w:rsidRDefault="00AC7088" w:rsidP="006742CF">
      <w:pPr>
        <w:spacing w:after="0"/>
        <w:ind w:left="360" w:firstLine="633"/>
        <w:jc w:val="both"/>
        <w:rPr>
          <w:rFonts w:ascii="Times New Roman" w:hAnsi="Times New Roman" w:cs="Times New Roman"/>
          <w:sz w:val="24"/>
          <w:szCs w:val="24"/>
        </w:rPr>
      </w:pPr>
      <w:r w:rsidRPr="006742CF">
        <w:rPr>
          <w:rFonts w:ascii="Times New Roman" w:hAnsi="Times New Roman" w:cs="Times New Roman"/>
          <w:sz w:val="24"/>
          <w:szCs w:val="24"/>
        </w:rPr>
        <w:t>Контактное лицо для взаимодейств</w:t>
      </w:r>
      <w:r w:rsidR="00016918" w:rsidRPr="006742CF">
        <w:rPr>
          <w:rFonts w:ascii="Times New Roman" w:hAnsi="Times New Roman" w:cs="Times New Roman"/>
          <w:sz w:val="24"/>
          <w:szCs w:val="24"/>
        </w:rPr>
        <w:t>ия в каждом субъекте указано на </w:t>
      </w:r>
      <w:r w:rsidRPr="006742CF">
        <w:rPr>
          <w:rFonts w:ascii="Times New Roman" w:hAnsi="Times New Roman" w:cs="Times New Roman"/>
          <w:sz w:val="24"/>
          <w:szCs w:val="24"/>
        </w:rPr>
        <w:t>официальном сайте ВДЦ «Орленок».</w:t>
      </w:r>
    </w:p>
    <w:p w:rsidR="006742CF" w:rsidRPr="006742CF" w:rsidRDefault="006742CF" w:rsidP="006742CF">
      <w:pPr>
        <w:spacing w:after="0"/>
        <w:ind w:left="360" w:firstLine="633"/>
        <w:jc w:val="both"/>
        <w:rPr>
          <w:rFonts w:ascii="Times New Roman" w:hAnsi="Times New Roman" w:cs="Times New Roman"/>
          <w:sz w:val="24"/>
          <w:szCs w:val="24"/>
        </w:rPr>
      </w:pPr>
    </w:p>
    <w:p w:rsidR="00AC7088" w:rsidRDefault="00AC7088" w:rsidP="006742CF">
      <w:pPr>
        <w:pStyle w:val="a3"/>
        <w:numPr>
          <w:ilvl w:val="0"/>
          <w:numId w:val="1"/>
        </w:numPr>
        <w:spacing w:after="0"/>
        <w:jc w:val="both"/>
        <w:rPr>
          <w:rFonts w:ascii="Times New Roman" w:hAnsi="Times New Roman" w:cs="Times New Roman"/>
          <w:b/>
          <w:sz w:val="24"/>
          <w:szCs w:val="24"/>
          <w:u w:val="single"/>
        </w:rPr>
      </w:pPr>
      <w:r w:rsidRPr="006742CF">
        <w:rPr>
          <w:rFonts w:ascii="Times New Roman" w:hAnsi="Times New Roman" w:cs="Times New Roman"/>
          <w:b/>
          <w:sz w:val="24"/>
          <w:szCs w:val="24"/>
          <w:u w:val="single"/>
        </w:rPr>
        <w:t xml:space="preserve"> Материально-техническое оснащение у</w:t>
      </w:r>
      <w:r w:rsidR="00016918" w:rsidRPr="006742CF">
        <w:rPr>
          <w:rFonts w:ascii="Times New Roman" w:hAnsi="Times New Roman" w:cs="Times New Roman"/>
          <w:b/>
          <w:sz w:val="24"/>
          <w:szCs w:val="24"/>
          <w:u w:val="single"/>
        </w:rPr>
        <w:t>чреждений по работе с молодежью</w:t>
      </w:r>
    </w:p>
    <w:p w:rsidR="006742CF" w:rsidRPr="006742CF" w:rsidRDefault="006742CF" w:rsidP="006742CF">
      <w:pPr>
        <w:pStyle w:val="a3"/>
        <w:spacing w:after="0"/>
        <w:jc w:val="both"/>
        <w:rPr>
          <w:rFonts w:ascii="Times New Roman" w:hAnsi="Times New Roman" w:cs="Times New Roman"/>
          <w:b/>
          <w:sz w:val="24"/>
          <w:szCs w:val="24"/>
          <w:u w:val="single"/>
        </w:rPr>
      </w:pPr>
    </w:p>
    <w:p w:rsidR="00AC7088" w:rsidRPr="006742CF" w:rsidRDefault="00AC7088" w:rsidP="006742CF">
      <w:pPr>
        <w:spacing w:after="0"/>
        <w:ind w:left="360" w:firstLine="633"/>
        <w:jc w:val="both"/>
        <w:rPr>
          <w:rFonts w:ascii="Times New Roman" w:hAnsi="Times New Roman" w:cs="Times New Roman"/>
          <w:sz w:val="24"/>
          <w:szCs w:val="24"/>
        </w:rPr>
      </w:pPr>
      <w:r w:rsidRPr="006742CF">
        <w:rPr>
          <w:rFonts w:ascii="Times New Roman" w:hAnsi="Times New Roman" w:cs="Times New Roman"/>
          <w:sz w:val="24"/>
          <w:szCs w:val="24"/>
        </w:rPr>
        <w:t>Все учреждения по работе с молодежью, расположенные на территории Московской области, находятся в муниципальной с</w:t>
      </w:r>
      <w:r w:rsidR="00016918" w:rsidRPr="006742CF">
        <w:rPr>
          <w:rFonts w:ascii="Times New Roman" w:hAnsi="Times New Roman" w:cs="Times New Roman"/>
          <w:sz w:val="24"/>
          <w:szCs w:val="24"/>
        </w:rPr>
        <w:t>обственности. В соответствии со </w:t>
      </w:r>
      <w:r w:rsidRPr="006742CF">
        <w:rPr>
          <w:rFonts w:ascii="Times New Roman" w:hAnsi="Times New Roman" w:cs="Times New Roman"/>
          <w:sz w:val="24"/>
          <w:szCs w:val="24"/>
        </w:rPr>
        <w:t>статьей 51 Федерального закона от 06.10.2003 № 131-ФЗ «Об общих принципах органи</w:t>
      </w:r>
      <w:r w:rsidR="006742CF">
        <w:rPr>
          <w:rFonts w:ascii="Times New Roman" w:hAnsi="Times New Roman" w:cs="Times New Roman"/>
          <w:sz w:val="24"/>
          <w:szCs w:val="24"/>
        </w:rPr>
        <w:t xml:space="preserve">зации местного самоуправления </w:t>
      </w:r>
      <w:r w:rsidR="006742CF">
        <w:rPr>
          <w:rFonts w:ascii="Times New Roman" w:hAnsi="Times New Roman" w:cs="Times New Roman"/>
          <w:sz w:val="24"/>
          <w:szCs w:val="24"/>
        </w:rPr>
        <w:lastRenderedPageBreak/>
        <w:t>в </w:t>
      </w:r>
      <w:r w:rsidRPr="006742CF">
        <w:rPr>
          <w:rFonts w:ascii="Times New Roman" w:hAnsi="Times New Roman" w:cs="Times New Roman"/>
          <w:sz w:val="24"/>
          <w:szCs w:val="24"/>
        </w:rPr>
        <w:t>Российской федерации» органы местного самоуправления несут ответств</w:t>
      </w:r>
      <w:r w:rsidR="006742CF">
        <w:rPr>
          <w:rFonts w:ascii="Times New Roman" w:hAnsi="Times New Roman" w:cs="Times New Roman"/>
          <w:sz w:val="24"/>
          <w:szCs w:val="24"/>
        </w:rPr>
        <w:t>енность за </w:t>
      </w:r>
      <w:r w:rsidRPr="006742CF">
        <w:rPr>
          <w:rFonts w:ascii="Times New Roman" w:hAnsi="Times New Roman" w:cs="Times New Roman"/>
          <w:sz w:val="24"/>
          <w:szCs w:val="24"/>
        </w:rPr>
        <w:t>муниципальное имущество. В том числе отвечают от имени муниципального образования (городского округа) за проведение текущих и капитальных ремо</w:t>
      </w:r>
      <w:r w:rsidR="006742CF">
        <w:rPr>
          <w:rFonts w:ascii="Times New Roman" w:hAnsi="Times New Roman" w:cs="Times New Roman"/>
          <w:sz w:val="24"/>
          <w:szCs w:val="24"/>
        </w:rPr>
        <w:t>нтов, обеспечение учреждений по </w:t>
      </w:r>
      <w:r w:rsidRPr="006742CF">
        <w:rPr>
          <w:rFonts w:ascii="Times New Roman" w:hAnsi="Times New Roman" w:cs="Times New Roman"/>
          <w:sz w:val="24"/>
          <w:szCs w:val="24"/>
        </w:rPr>
        <w:t>работе с молодежью необходимым оборудованием.</w:t>
      </w:r>
    </w:p>
    <w:p w:rsidR="00016918" w:rsidRPr="006742CF" w:rsidRDefault="00016918" w:rsidP="006742CF">
      <w:pPr>
        <w:spacing w:after="0"/>
        <w:ind w:left="360" w:firstLine="633"/>
        <w:jc w:val="both"/>
        <w:rPr>
          <w:rFonts w:ascii="Times New Roman" w:hAnsi="Times New Roman" w:cs="Times New Roman"/>
          <w:sz w:val="24"/>
          <w:szCs w:val="24"/>
        </w:rPr>
      </w:pPr>
      <w:r w:rsidRPr="006742CF">
        <w:rPr>
          <w:rFonts w:ascii="Times New Roman" w:hAnsi="Times New Roman" w:cs="Times New Roman"/>
          <w:sz w:val="24"/>
          <w:szCs w:val="24"/>
        </w:rPr>
        <w:t>Контактное лицо в МИСК Московской облас</w:t>
      </w:r>
      <w:r w:rsidR="003C453C" w:rsidRPr="006742CF">
        <w:rPr>
          <w:rFonts w:ascii="Times New Roman" w:hAnsi="Times New Roman" w:cs="Times New Roman"/>
          <w:sz w:val="24"/>
          <w:szCs w:val="24"/>
        </w:rPr>
        <w:t>ти: главный инспектор отдела по </w:t>
      </w:r>
      <w:r w:rsidR="006742CF">
        <w:rPr>
          <w:rFonts w:ascii="Times New Roman" w:hAnsi="Times New Roman" w:cs="Times New Roman"/>
          <w:sz w:val="24"/>
          <w:szCs w:val="24"/>
        </w:rPr>
        <w:t>работе с </w:t>
      </w:r>
      <w:r w:rsidRPr="006742CF">
        <w:rPr>
          <w:rFonts w:ascii="Times New Roman" w:hAnsi="Times New Roman" w:cs="Times New Roman"/>
          <w:sz w:val="24"/>
          <w:szCs w:val="24"/>
        </w:rPr>
        <w:t xml:space="preserve">молодежью управления социальных коммуникаций </w:t>
      </w:r>
      <w:r w:rsidR="003C453C" w:rsidRPr="006742CF">
        <w:rPr>
          <w:rFonts w:ascii="Times New Roman" w:hAnsi="Times New Roman" w:cs="Times New Roman"/>
          <w:sz w:val="24"/>
          <w:szCs w:val="24"/>
        </w:rPr>
        <w:t>П</w:t>
      </w:r>
      <w:r w:rsidR="006742CF">
        <w:rPr>
          <w:rFonts w:ascii="Times New Roman" w:hAnsi="Times New Roman" w:cs="Times New Roman"/>
          <w:sz w:val="24"/>
          <w:szCs w:val="24"/>
        </w:rPr>
        <w:t>одгорная Наталья Юрьевна, тел.: </w:t>
      </w:r>
      <w:r w:rsidR="003C453C" w:rsidRPr="006742CF">
        <w:rPr>
          <w:rFonts w:ascii="Times New Roman" w:hAnsi="Times New Roman" w:cs="Times New Roman"/>
          <w:sz w:val="24"/>
          <w:szCs w:val="24"/>
        </w:rPr>
        <w:t>+7 498 602 09 02, доб. 4-09-55</w:t>
      </w:r>
      <w:r w:rsidR="00E15B8C" w:rsidRPr="006742CF">
        <w:rPr>
          <w:rFonts w:ascii="Times New Roman" w:hAnsi="Times New Roman" w:cs="Times New Roman"/>
          <w:sz w:val="24"/>
          <w:szCs w:val="24"/>
        </w:rPr>
        <w:t>.</w:t>
      </w:r>
    </w:p>
    <w:p w:rsidR="006742CF" w:rsidRPr="006742CF" w:rsidRDefault="006742CF" w:rsidP="006742CF">
      <w:pPr>
        <w:spacing w:after="0"/>
        <w:ind w:left="360" w:firstLine="633"/>
        <w:jc w:val="both"/>
        <w:rPr>
          <w:rFonts w:ascii="Times New Roman" w:hAnsi="Times New Roman" w:cs="Times New Roman"/>
          <w:sz w:val="24"/>
          <w:szCs w:val="24"/>
        </w:rPr>
      </w:pPr>
    </w:p>
    <w:p w:rsidR="006742CF" w:rsidRPr="006742CF" w:rsidRDefault="004F41E2" w:rsidP="006742CF">
      <w:pPr>
        <w:spacing w:after="0"/>
        <w:ind w:left="360" w:firstLine="633"/>
        <w:jc w:val="both"/>
        <w:rPr>
          <w:rFonts w:ascii="Times New Roman" w:hAnsi="Times New Roman" w:cs="Times New Roman"/>
          <w:b/>
          <w:sz w:val="24"/>
          <w:szCs w:val="24"/>
          <w:u w:val="single"/>
        </w:rPr>
      </w:pPr>
      <w:r>
        <w:rPr>
          <w:rFonts w:ascii="Times New Roman" w:hAnsi="Times New Roman" w:cs="Times New Roman"/>
          <w:b/>
          <w:sz w:val="24"/>
          <w:szCs w:val="24"/>
          <w:u w:val="single"/>
        </w:rPr>
        <w:t>9</w:t>
      </w:r>
      <w:r w:rsidR="006742CF" w:rsidRPr="006742CF">
        <w:rPr>
          <w:rFonts w:ascii="Times New Roman" w:hAnsi="Times New Roman" w:cs="Times New Roman"/>
          <w:b/>
          <w:sz w:val="24"/>
          <w:szCs w:val="24"/>
          <w:u w:val="single"/>
        </w:rPr>
        <w:t>. Как стать консультантом-экспертом Общественной палаты Московской области (далее – ОПМО)?</w:t>
      </w:r>
    </w:p>
    <w:p w:rsidR="006742CF" w:rsidRPr="006742CF" w:rsidRDefault="006742CF" w:rsidP="006742CF">
      <w:pPr>
        <w:spacing w:after="0"/>
        <w:ind w:left="360" w:firstLine="633"/>
        <w:jc w:val="both"/>
        <w:rPr>
          <w:rFonts w:ascii="Times New Roman" w:hAnsi="Times New Roman" w:cs="Times New Roman"/>
          <w:sz w:val="24"/>
          <w:szCs w:val="24"/>
        </w:rPr>
      </w:pPr>
    </w:p>
    <w:p w:rsidR="006742CF" w:rsidRPr="006742CF" w:rsidRDefault="006742CF" w:rsidP="006742CF">
      <w:pPr>
        <w:spacing w:after="0"/>
        <w:ind w:left="360" w:firstLine="633"/>
        <w:jc w:val="both"/>
        <w:rPr>
          <w:rFonts w:ascii="Times New Roman" w:hAnsi="Times New Roman" w:cs="Times New Roman"/>
          <w:sz w:val="24"/>
          <w:szCs w:val="24"/>
        </w:rPr>
      </w:pPr>
      <w:r w:rsidRPr="006742CF">
        <w:rPr>
          <w:rFonts w:ascii="Times New Roman" w:hAnsi="Times New Roman" w:cs="Times New Roman"/>
          <w:sz w:val="24"/>
          <w:szCs w:val="24"/>
        </w:rPr>
        <w:t>В соответствии с п. 1.1 ст. 1 Положения о консультантах-экспертах ОПМО, утвержденного решением Совета ОПМО от 25.01.2010 № 1, консультантами-экспертами ОПМО могут быть представители общественных организаций, активно участвующие в развитии гражданского общества; граждане, ранее осуществлявшие полномочия члена ОПМО; представители общественных объединений, допущенные к выборам в ОПМО, но не избранные в ее состав.</w:t>
      </w:r>
    </w:p>
    <w:p w:rsidR="006742CF" w:rsidRPr="006742CF" w:rsidRDefault="006742CF" w:rsidP="006742CF">
      <w:pPr>
        <w:spacing w:after="0"/>
        <w:ind w:left="360" w:firstLine="633"/>
        <w:jc w:val="both"/>
        <w:rPr>
          <w:rFonts w:ascii="Times New Roman" w:hAnsi="Times New Roman" w:cs="Times New Roman"/>
          <w:sz w:val="24"/>
          <w:szCs w:val="24"/>
        </w:rPr>
      </w:pPr>
      <w:r w:rsidRPr="006742CF">
        <w:rPr>
          <w:rFonts w:ascii="Times New Roman" w:hAnsi="Times New Roman" w:cs="Times New Roman"/>
          <w:sz w:val="24"/>
          <w:szCs w:val="24"/>
        </w:rPr>
        <w:t xml:space="preserve">В случае соответствия указанным критериям, Вы вправе подать на рассмотрение заявление о наделении Вас статусом консультанта-эксперта с указанием комиссии ОПМО, в которой желаете работать, в Аппарат ОПМО по адресу: г. Москва, ул. Кулакова, д. 20, стр. 1а, </w:t>
      </w:r>
      <w:proofErr w:type="spellStart"/>
      <w:r w:rsidRPr="006742CF">
        <w:rPr>
          <w:rFonts w:ascii="Times New Roman" w:hAnsi="Times New Roman" w:cs="Times New Roman"/>
          <w:sz w:val="24"/>
          <w:szCs w:val="24"/>
        </w:rPr>
        <w:t>каб</w:t>
      </w:r>
      <w:proofErr w:type="spellEnd"/>
      <w:r w:rsidRPr="006742CF">
        <w:rPr>
          <w:rFonts w:ascii="Times New Roman" w:hAnsi="Times New Roman" w:cs="Times New Roman"/>
          <w:sz w:val="24"/>
          <w:szCs w:val="24"/>
        </w:rPr>
        <w:t>. 403.</w:t>
      </w:r>
    </w:p>
    <w:p w:rsidR="006742CF" w:rsidRPr="006742CF" w:rsidRDefault="006742CF" w:rsidP="006742CF">
      <w:pPr>
        <w:spacing w:after="0"/>
        <w:ind w:left="360" w:firstLine="633"/>
        <w:jc w:val="both"/>
        <w:rPr>
          <w:rFonts w:ascii="Times New Roman" w:hAnsi="Times New Roman" w:cs="Times New Roman"/>
          <w:sz w:val="24"/>
          <w:szCs w:val="24"/>
        </w:rPr>
      </w:pPr>
    </w:p>
    <w:p w:rsidR="006742CF" w:rsidRPr="006742CF" w:rsidRDefault="004F41E2" w:rsidP="006742CF">
      <w:pPr>
        <w:spacing w:after="0"/>
        <w:ind w:left="360" w:firstLine="633"/>
        <w:jc w:val="both"/>
        <w:rPr>
          <w:rFonts w:ascii="Times New Roman" w:hAnsi="Times New Roman" w:cs="Times New Roman"/>
          <w:b/>
          <w:sz w:val="24"/>
          <w:szCs w:val="24"/>
          <w:u w:val="single"/>
        </w:rPr>
      </w:pPr>
      <w:r>
        <w:rPr>
          <w:rFonts w:ascii="Times New Roman" w:hAnsi="Times New Roman" w:cs="Times New Roman"/>
          <w:b/>
          <w:sz w:val="24"/>
          <w:szCs w:val="24"/>
          <w:u w:val="single"/>
        </w:rPr>
        <w:t>10</w:t>
      </w:r>
      <w:r w:rsidR="006742CF" w:rsidRPr="006742CF">
        <w:rPr>
          <w:rFonts w:ascii="Times New Roman" w:hAnsi="Times New Roman" w:cs="Times New Roman"/>
          <w:b/>
          <w:sz w:val="24"/>
          <w:szCs w:val="24"/>
          <w:u w:val="single"/>
        </w:rPr>
        <w:t>. Ходатайство о награждении гражданина</w:t>
      </w:r>
    </w:p>
    <w:p w:rsidR="006742CF" w:rsidRPr="006742CF" w:rsidRDefault="006742CF" w:rsidP="006742CF">
      <w:pPr>
        <w:spacing w:after="0"/>
        <w:ind w:left="360" w:firstLine="633"/>
        <w:jc w:val="both"/>
        <w:rPr>
          <w:rFonts w:ascii="Times New Roman" w:hAnsi="Times New Roman" w:cs="Times New Roman"/>
          <w:sz w:val="24"/>
          <w:szCs w:val="24"/>
        </w:rPr>
      </w:pPr>
    </w:p>
    <w:p w:rsidR="006742CF" w:rsidRDefault="006742CF" w:rsidP="006742CF">
      <w:pPr>
        <w:spacing w:after="0"/>
        <w:ind w:left="360" w:firstLine="633"/>
        <w:jc w:val="both"/>
        <w:rPr>
          <w:rFonts w:ascii="Times New Roman" w:hAnsi="Times New Roman" w:cs="Times New Roman"/>
          <w:sz w:val="24"/>
          <w:szCs w:val="24"/>
        </w:rPr>
      </w:pPr>
      <w:r w:rsidRPr="006742CF">
        <w:rPr>
          <w:rFonts w:ascii="Times New Roman" w:hAnsi="Times New Roman" w:cs="Times New Roman"/>
          <w:sz w:val="24"/>
          <w:szCs w:val="24"/>
        </w:rPr>
        <w:t>Сообщаем, что в соответствии с постановлением Гу</w:t>
      </w:r>
      <w:r>
        <w:rPr>
          <w:rFonts w:ascii="Times New Roman" w:hAnsi="Times New Roman" w:cs="Times New Roman"/>
          <w:sz w:val="24"/>
          <w:szCs w:val="24"/>
        </w:rPr>
        <w:t>бернатора Московской области от </w:t>
      </w:r>
      <w:r w:rsidRPr="006742CF">
        <w:rPr>
          <w:rFonts w:ascii="Times New Roman" w:hAnsi="Times New Roman" w:cs="Times New Roman"/>
          <w:sz w:val="24"/>
          <w:szCs w:val="24"/>
        </w:rPr>
        <w:t>18.01.2023 № 5-ПГ представление к награждению гражданина</w:t>
      </w:r>
      <w:r>
        <w:rPr>
          <w:rFonts w:ascii="Times New Roman" w:hAnsi="Times New Roman" w:cs="Times New Roman"/>
          <w:sz w:val="24"/>
          <w:szCs w:val="24"/>
        </w:rPr>
        <w:t xml:space="preserve"> Российской Федерации, лица без </w:t>
      </w:r>
      <w:r w:rsidRPr="006742CF">
        <w:rPr>
          <w:rFonts w:ascii="Times New Roman" w:hAnsi="Times New Roman" w:cs="Times New Roman"/>
          <w:sz w:val="24"/>
          <w:szCs w:val="24"/>
        </w:rPr>
        <w:t xml:space="preserve">гражданства или иностранного гражданина знаком отличия Губернатора Московской области формируется и направляется на согласование главой муниципального образования Московской области по месту жительства незанятого гражданина или по месту деятельности гражданина, осуществляющего индивидуальную трудовую или общественную деятельность. Просим Вас подготовить наградные материалы на награждаемого и направить в Администрацию муниципалитета Московской области для дальнейшего рассмотрения вопроса </w:t>
      </w:r>
      <w:r>
        <w:rPr>
          <w:rFonts w:ascii="Times New Roman" w:hAnsi="Times New Roman" w:cs="Times New Roman"/>
          <w:sz w:val="24"/>
          <w:szCs w:val="24"/>
        </w:rPr>
        <w:t xml:space="preserve">о </w:t>
      </w:r>
      <w:r w:rsidRPr="006742CF">
        <w:rPr>
          <w:rFonts w:ascii="Times New Roman" w:hAnsi="Times New Roman" w:cs="Times New Roman"/>
          <w:sz w:val="24"/>
          <w:szCs w:val="24"/>
        </w:rPr>
        <w:t>награждени</w:t>
      </w:r>
      <w:r>
        <w:rPr>
          <w:rFonts w:ascii="Times New Roman" w:hAnsi="Times New Roman" w:cs="Times New Roman"/>
          <w:sz w:val="24"/>
          <w:szCs w:val="24"/>
        </w:rPr>
        <w:t>и</w:t>
      </w:r>
      <w:r w:rsidRPr="006742CF">
        <w:rPr>
          <w:rFonts w:ascii="Times New Roman" w:hAnsi="Times New Roman" w:cs="Times New Roman"/>
          <w:sz w:val="24"/>
          <w:szCs w:val="24"/>
        </w:rPr>
        <w:t>.</w:t>
      </w:r>
    </w:p>
    <w:p w:rsidR="006742CF" w:rsidRPr="006742CF" w:rsidRDefault="006742CF" w:rsidP="006742CF">
      <w:pPr>
        <w:spacing w:after="0"/>
        <w:ind w:left="360" w:firstLine="633"/>
        <w:jc w:val="both"/>
        <w:rPr>
          <w:rFonts w:ascii="Times New Roman" w:hAnsi="Times New Roman" w:cs="Times New Roman"/>
          <w:sz w:val="24"/>
          <w:szCs w:val="24"/>
        </w:rPr>
      </w:pPr>
    </w:p>
    <w:p w:rsidR="006742CF" w:rsidRPr="006742CF" w:rsidRDefault="004F41E2" w:rsidP="006742CF">
      <w:pPr>
        <w:spacing w:after="0"/>
        <w:ind w:left="360" w:firstLine="633"/>
        <w:jc w:val="both"/>
        <w:rPr>
          <w:rFonts w:ascii="Times New Roman" w:hAnsi="Times New Roman" w:cs="Times New Roman"/>
          <w:b/>
          <w:sz w:val="24"/>
          <w:szCs w:val="24"/>
          <w:u w:val="single"/>
        </w:rPr>
      </w:pPr>
      <w:r>
        <w:rPr>
          <w:rFonts w:ascii="Times New Roman" w:hAnsi="Times New Roman" w:cs="Times New Roman"/>
          <w:b/>
          <w:sz w:val="24"/>
          <w:szCs w:val="24"/>
          <w:u w:val="single"/>
        </w:rPr>
        <w:t>11</w:t>
      </w:r>
      <w:r w:rsidR="006742CF" w:rsidRPr="006742CF">
        <w:rPr>
          <w:rFonts w:ascii="Times New Roman" w:hAnsi="Times New Roman" w:cs="Times New Roman"/>
          <w:b/>
          <w:sz w:val="24"/>
          <w:szCs w:val="24"/>
          <w:u w:val="single"/>
        </w:rPr>
        <w:t>. Содействие в финансировании строительства (ремонта, восстановления) храма»</w:t>
      </w:r>
    </w:p>
    <w:p w:rsidR="006742CF" w:rsidRPr="006742CF" w:rsidRDefault="006742CF" w:rsidP="006742CF">
      <w:pPr>
        <w:spacing w:after="0"/>
        <w:ind w:left="360" w:firstLine="633"/>
        <w:jc w:val="both"/>
        <w:rPr>
          <w:rFonts w:ascii="Times New Roman" w:hAnsi="Times New Roman" w:cs="Times New Roman"/>
          <w:b/>
          <w:sz w:val="24"/>
          <w:szCs w:val="24"/>
          <w:u w:val="single"/>
        </w:rPr>
      </w:pPr>
    </w:p>
    <w:p w:rsidR="006742CF" w:rsidRPr="006742CF" w:rsidRDefault="006742CF" w:rsidP="006742CF">
      <w:pPr>
        <w:spacing w:after="0"/>
        <w:ind w:left="360" w:firstLine="633"/>
        <w:jc w:val="both"/>
        <w:rPr>
          <w:rFonts w:ascii="Times New Roman" w:hAnsi="Times New Roman" w:cs="Times New Roman"/>
          <w:sz w:val="24"/>
          <w:szCs w:val="24"/>
        </w:rPr>
      </w:pPr>
      <w:r w:rsidRPr="006742CF">
        <w:rPr>
          <w:rFonts w:ascii="Times New Roman" w:hAnsi="Times New Roman" w:cs="Times New Roman"/>
          <w:sz w:val="24"/>
          <w:szCs w:val="24"/>
        </w:rPr>
        <w:t xml:space="preserve">Российская Федерация согласно статье 14 Конституции Российской Федерации – светское государство, религиозные объединения отделены от него. Бюджетом Московской области предоставление финансовых средств на строительство религиозных объектов не предусмотрено. Строительство храма может быть осуществлено за </w:t>
      </w:r>
      <w:bookmarkStart w:id="0" w:name="_GoBack"/>
      <w:bookmarkEnd w:id="0"/>
      <w:r w:rsidRPr="006742CF">
        <w:rPr>
          <w:rFonts w:ascii="Times New Roman" w:hAnsi="Times New Roman" w:cs="Times New Roman"/>
          <w:sz w:val="24"/>
          <w:szCs w:val="24"/>
        </w:rPr>
        <w:t xml:space="preserve">счет благотворительных средств. </w:t>
      </w:r>
    </w:p>
    <w:p w:rsidR="006742CF" w:rsidRPr="006742CF" w:rsidRDefault="006742CF" w:rsidP="006742CF">
      <w:pPr>
        <w:spacing w:after="0"/>
        <w:ind w:left="360" w:firstLine="633"/>
        <w:jc w:val="both"/>
        <w:rPr>
          <w:rFonts w:ascii="Times New Roman" w:hAnsi="Times New Roman" w:cs="Times New Roman"/>
          <w:sz w:val="24"/>
          <w:szCs w:val="24"/>
        </w:rPr>
      </w:pPr>
      <w:r w:rsidRPr="006742CF">
        <w:rPr>
          <w:rFonts w:ascii="Times New Roman" w:hAnsi="Times New Roman" w:cs="Times New Roman"/>
          <w:sz w:val="24"/>
          <w:szCs w:val="24"/>
        </w:rPr>
        <w:t>В соответствии с Федеральным законом от 11.08.1995 № 135-ФЗ «О благотворительной деятельности и благотворительных организациях» граждане и юридические лица вправе беспрепятственно осуществлять благотворительную деятельн</w:t>
      </w:r>
      <w:r>
        <w:rPr>
          <w:rFonts w:ascii="Times New Roman" w:hAnsi="Times New Roman" w:cs="Times New Roman"/>
          <w:sz w:val="24"/>
          <w:szCs w:val="24"/>
        </w:rPr>
        <w:t>ость на основе добровольности и </w:t>
      </w:r>
      <w:r w:rsidRPr="006742CF">
        <w:rPr>
          <w:rFonts w:ascii="Times New Roman" w:hAnsi="Times New Roman" w:cs="Times New Roman"/>
          <w:sz w:val="24"/>
          <w:szCs w:val="24"/>
        </w:rPr>
        <w:t>свободы выбора ее целей.</w:t>
      </w:r>
    </w:p>
    <w:p w:rsidR="006742CF" w:rsidRDefault="006742CF" w:rsidP="006742CF">
      <w:pPr>
        <w:spacing w:after="0"/>
        <w:ind w:left="360" w:firstLine="633"/>
        <w:jc w:val="both"/>
        <w:rPr>
          <w:rFonts w:ascii="Times New Roman" w:hAnsi="Times New Roman" w:cs="Times New Roman"/>
          <w:sz w:val="24"/>
          <w:szCs w:val="24"/>
        </w:rPr>
      </w:pPr>
      <w:r w:rsidRPr="006742CF">
        <w:rPr>
          <w:rFonts w:ascii="Times New Roman" w:hAnsi="Times New Roman" w:cs="Times New Roman"/>
          <w:sz w:val="24"/>
          <w:szCs w:val="24"/>
        </w:rPr>
        <w:t>Рекомендуем Вам по вопросу строительства (ремонта, вос</w:t>
      </w:r>
      <w:r>
        <w:rPr>
          <w:rFonts w:ascii="Times New Roman" w:hAnsi="Times New Roman" w:cs="Times New Roman"/>
          <w:sz w:val="24"/>
          <w:szCs w:val="24"/>
        </w:rPr>
        <w:t>становления) храма обратиться в </w:t>
      </w:r>
      <w:r w:rsidRPr="006742CF">
        <w:rPr>
          <w:rFonts w:ascii="Times New Roman" w:hAnsi="Times New Roman" w:cs="Times New Roman"/>
          <w:sz w:val="24"/>
          <w:szCs w:val="24"/>
        </w:rPr>
        <w:t>Московскую митрополию Русской Православной Церкви (Духовное управление мусульман Московской области).</w:t>
      </w:r>
    </w:p>
    <w:p w:rsidR="00B926D6" w:rsidRDefault="00B926D6" w:rsidP="006742CF">
      <w:pPr>
        <w:spacing w:after="0"/>
        <w:ind w:left="360" w:firstLine="633"/>
        <w:jc w:val="both"/>
        <w:rPr>
          <w:rFonts w:ascii="Times New Roman" w:hAnsi="Times New Roman" w:cs="Times New Roman"/>
          <w:sz w:val="24"/>
          <w:szCs w:val="24"/>
        </w:rPr>
      </w:pPr>
    </w:p>
    <w:p w:rsidR="00B926D6" w:rsidRPr="00B926D6" w:rsidRDefault="00B926D6" w:rsidP="00B926D6">
      <w:pPr>
        <w:ind w:left="360"/>
        <w:jc w:val="both"/>
        <w:rPr>
          <w:rFonts w:ascii="Times New Roman" w:hAnsi="Times New Roman" w:cs="Times New Roman"/>
          <w:b/>
          <w:sz w:val="24"/>
          <w:szCs w:val="28"/>
          <w:u w:val="single"/>
        </w:rPr>
      </w:pPr>
      <w:r w:rsidRPr="00B926D6">
        <w:rPr>
          <w:rFonts w:ascii="Times New Roman" w:hAnsi="Times New Roman" w:cs="Times New Roman"/>
          <w:b/>
          <w:sz w:val="28"/>
          <w:szCs w:val="28"/>
          <w:u w:val="single"/>
        </w:rPr>
        <w:lastRenderedPageBreak/>
        <w:t>1</w:t>
      </w:r>
      <w:r w:rsidRPr="00B926D6">
        <w:rPr>
          <w:rFonts w:ascii="Times New Roman" w:hAnsi="Times New Roman" w:cs="Times New Roman"/>
          <w:b/>
          <w:sz w:val="24"/>
          <w:szCs w:val="28"/>
          <w:u w:val="single"/>
        </w:rPr>
        <w:t>2. Оказание гуманитарной помощи</w:t>
      </w:r>
      <w:r>
        <w:rPr>
          <w:rFonts w:ascii="Times New Roman" w:hAnsi="Times New Roman" w:cs="Times New Roman"/>
          <w:b/>
          <w:sz w:val="24"/>
          <w:szCs w:val="28"/>
          <w:u w:val="single"/>
        </w:rPr>
        <w:t xml:space="preserve"> </w:t>
      </w:r>
      <w:r w:rsidRPr="00B926D6">
        <w:rPr>
          <w:rFonts w:ascii="Times New Roman" w:hAnsi="Times New Roman" w:cs="Times New Roman"/>
          <w:b/>
          <w:sz w:val="24"/>
          <w:szCs w:val="28"/>
          <w:u w:val="single"/>
        </w:rPr>
        <w:t>для военных, проходящих службу в рамках специальной военной операции (далее – СВО</w:t>
      </w:r>
      <w:r>
        <w:rPr>
          <w:rFonts w:ascii="Times New Roman" w:hAnsi="Times New Roman" w:cs="Times New Roman"/>
          <w:b/>
          <w:sz w:val="24"/>
          <w:szCs w:val="28"/>
          <w:u w:val="single"/>
        </w:rPr>
        <w:t xml:space="preserve"> </w:t>
      </w:r>
    </w:p>
    <w:p w:rsidR="00B926D6" w:rsidRPr="00B926D6" w:rsidRDefault="00B926D6" w:rsidP="00B926D6">
      <w:pPr>
        <w:spacing w:after="0"/>
        <w:ind w:left="426" w:firstLine="567"/>
        <w:jc w:val="both"/>
        <w:rPr>
          <w:rFonts w:ascii="Times New Roman" w:hAnsi="Times New Roman" w:cs="Times New Roman"/>
          <w:sz w:val="24"/>
          <w:szCs w:val="28"/>
        </w:rPr>
      </w:pPr>
      <w:r>
        <w:rPr>
          <w:rFonts w:ascii="Times New Roman" w:hAnsi="Times New Roman" w:cs="Times New Roman"/>
          <w:sz w:val="24"/>
          <w:szCs w:val="28"/>
        </w:rPr>
        <w:t>В</w:t>
      </w:r>
      <w:r w:rsidRPr="00B926D6">
        <w:rPr>
          <w:rFonts w:ascii="Times New Roman" w:hAnsi="Times New Roman" w:cs="Times New Roman"/>
          <w:sz w:val="24"/>
          <w:szCs w:val="28"/>
        </w:rPr>
        <w:t xml:space="preserve"> рамках акции «Доброе дело» жители Московской облас</w:t>
      </w:r>
      <w:r>
        <w:rPr>
          <w:rFonts w:ascii="Times New Roman" w:hAnsi="Times New Roman" w:cs="Times New Roman"/>
          <w:sz w:val="24"/>
          <w:szCs w:val="28"/>
        </w:rPr>
        <w:t>ти и «Волонтеры Подмосковья» на </w:t>
      </w:r>
      <w:r w:rsidRPr="00B926D6">
        <w:rPr>
          <w:rFonts w:ascii="Times New Roman" w:hAnsi="Times New Roman" w:cs="Times New Roman"/>
          <w:sz w:val="24"/>
          <w:szCs w:val="28"/>
        </w:rPr>
        <w:t>постоянной основе собирают гуманитарную помощь для воен</w:t>
      </w:r>
      <w:r>
        <w:rPr>
          <w:rFonts w:ascii="Times New Roman" w:hAnsi="Times New Roman" w:cs="Times New Roman"/>
          <w:sz w:val="24"/>
          <w:szCs w:val="28"/>
        </w:rPr>
        <w:t xml:space="preserve">нослужащих, проходящих службу в рамках СВО. В регионе работает </w:t>
      </w:r>
      <w:r w:rsidRPr="00B926D6">
        <w:rPr>
          <w:rFonts w:ascii="Times New Roman" w:hAnsi="Times New Roman" w:cs="Times New Roman"/>
          <w:sz w:val="24"/>
          <w:szCs w:val="28"/>
        </w:rPr>
        <w:t xml:space="preserve">81 пункт сбора помощи во всех городских округах </w:t>
      </w:r>
      <w:r>
        <w:rPr>
          <w:rFonts w:ascii="Times New Roman" w:hAnsi="Times New Roman" w:cs="Times New Roman"/>
          <w:sz w:val="24"/>
          <w:szCs w:val="28"/>
        </w:rPr>
        <w:t xml:space="preserve">Московской области. Из пунктов </w:t>
      </w:r>
      <w:r w:rsidRPr="00B926D6">
        <w:rPr>
          <w:rFonts w:ascii="Times New Roman" w:hAnsi="Times New Roman" w:cs="Times New Roman"/>
          <w:sz w:val="24"/>
          <w:szCs w:val="28"/>
        </w:rPr>
        <w:t xml:space="preserve">вся собранная помощь (продукты питания длительного хранения, средства личной гигиены, медикаменты, питьевая вода и другие товары) передается в Региональный распределительный центр в </w:t>
      </w:r>
      <w:proofErr w:type="spellStart"/>
      <w:r w:rsidRPr="00B926D6">
        <w:rPr>
          <w:rFonts w:ascii="Times New Roman" w:hAnsi="Times New Roman" w:cs="Times New Roman"/>
          <w:sz w:val="24"/>
          <w:szCs w:val="28"/>
        </w:rPr>
        <w:t>г.о</w:t>
      </w:r>
      <w:proofErr w:type="spellEnd"/>
      <w:r w:rsidRPr="00B926D6">
        <w:rPr>
          <w:rFonts w:ascii="Times New Roman" w:hAnsi="Times New Roman" w:cs="Times New Roman"/>
          <w:sz w:val="24"/>
          <w:szCs w:val="28"/>
        </w:rPr>
        <w:t>. Балашиха, затем помощь направляется военнослужащим СВО и их семьям, а также жителям новых территорий Российской Федерации.</w:t>
      </w:r>
    </w:p>
    <w:p w:rsidR="00B926D6" w:rsidRPr="00B926D6" w:rsidRDefault="00B926D6" w:rsidP="00B926D6">
      <w:pPr>
        <w:spacing w:after="0"/>
        <w:ind w:left="426" w:firstLine="567"/>
        <w:jc w:val="both"/>
        <w:rPr>
          <w:rFonts w:ascii="Times New Roman" w:hAnsi="Times New Roman" w:cs="Times New Roman"/>
          <w:sz w:val="24"/>
          <w:szCs w:val="28"/>
        </w:rPr>
      </w:pPr>
      <w:r w:rsidRPr="00B926D6">
        <w:rPr>
          <w:rFonts w:ascii="Times New Roman" w:hAnsi="Times New Roman" w:cs="Times New Roman"/>
          <w:sz w:val="24"/>
          <w:szCs w:val="28"/>
        </w:rPr>
        <w:t>Вы можете связаться с сотрудником МИСК Московской области для уточнения наличия товаров в Региональном распределительном центре на текущий момент.</w:t>
      </w:r>
    </w:p>
    <w:p w:rsidR="00E15B8C" w:rsidRPr="00B926D6" w:rsidRDefault="00B926D6" w:rsidP="00B926D6">
      <w:pPr>
        <w:spacing w:after="0"/>
        <w:ind w:left="426" w:firstLine="567"/>
        <w:jc w:val="both"/>
        <w:rPr>
          <w:rFonts w:ascii="Times New Roman" w:hAnsi="Times New Roman" w:cs="Times New Roman"/>
          <w:sz w:val="24"/>
          <w:szCs w:val="28"/>
        </w:rPr>
      </w:pPr>
      <w:r w:rsidRPr="00B926D6">
        <w:rPr>
          <w:rFonts w:ascii="Times New Roman" w:hAnsi="Times New Roman" w:cs="Times New Roman"/>
          <w:sz w:val="24"/>
          <w:szCs w:val="28"/>
        </w:rPr>
        <w:t>Контактное лицо: главный инспектор отдела по работе с добровольцами управления общественных связей и социальных коммуникаций МИСК Московской области Сергей Андреев</w:t>
      </w:r>
      <w:r>
        <w:rPr>
          <w:rFonts w:ascii="Times New Roman" w:hAnsi="Times New Roman" w:cs="Times New Roman"/>
          <w:sz w:val="24"/>
          <w:szCs w:val="28"/>
        </w:rPr>
        <w:t xml:space="preserve">ич </w:t>
      </w:r>
      <w:proofErr w:type="spellStart"/>
      <w:r>
        <w:rPr>
          <w:rFonts w:ascii="Times New Roman" w:hAnsi="Times New Roman" w:cs="Times New Roman"/>
          <w:sz w:val="24"/>
          <w:szCs w:val="28"/>
        </w:rPr>
        <w:t>Букотько</w:t>
      </w:r>
      <w:proofErr w:type="spellEnd"/>
      <w:r>
        <w:rPr>
          <w:rFonts w:ascii="Times New Roman" w:hAnsi="Times New Roman" w:cs="Times New Roman"/>
          <w:sz w:val="24"/>
          <w:szCs w:val="28"/>
        </w:rPr>
        <w:t xml:space="preserve">, тел.: +7 </w:t>
      </w:r>
      <w:r w:rsidRPr="00B926D6">
        <w:rPr>
          <w:rFonts w:ascii="Times New Roman" w:hAnsi="Times New Roman" w:cs="Times New Roman"/>
          <w:sz w:val="24"/>
          <w:szCs w:val="28"/>
        </w:rPr>
        <w:t>498 602-09-02 (доб. 5-57-46).</w:t>
      </w:r>
    </w:p>
    <w:p w:rsidR="004F41E2" w:rsidRDefault="004F41E2" w:rsidP="006742CF">
      <w:pPr>
        <w:pStyle w:val="a6"/>
        <w:shd w:val="clear" w:color="auto" w:fill="FFFFFF"/>
        <w:spacing w:before="0" w:beforeAutospacing="0" w:after="0" w:afterAutospacing="0"/>
        <w:ind w:left="426"/>
        <w:jc w:val="both"/>
        <w:rPr>
          <w:b/>
          <w:bCs/>
          <w:u w:val="single"/>
        </w:rPr>
      </w:pPr>
    </w:p>
    <w:p w:rsidR="00E15B8C" w:rsidRPr="00D112B4" w:rsidRDefault="00B926D6" w:rsidP="006742CF">
      <w:pPr>
        <w:pStyle w:val="a6"/>
        <w:shd w:val="clear" w:color="auto" w:fill="FFFFFF"/>
        <w:spacing w:before="0" w:beforeAutospacing="0" w:after="0" w:afterAutospacing="0"/>
        <w:ind w:left="426"/>
        <w:jc w:val="both"/>
        <w:rPr>
          <w:b/>
          <w:bCs/>
          <w:u w:val="single"/>
        </w:rPr>
      </w:pPr>
      <w:r>
        <w:rPr>
          <w:b/>
          <w:bCs/>
          <w:u w:val="single"/>
        </w:rPr>
        <w:t xml:space="preserve">13. </w:t>
      </w:r>
      <w:r w:rsidR="00E15B8C" w:rsidRPr="00D112B4">
        <w:rPr>
          <w:b/>
          <w:bCs/>
          <w:u w:val="single"/>
        </w:rPr>
        <w:t>Как трудоустроиться/пройти практику или стажировку в МИСК Московской области?</w:t>
      </w:r>
    </w:p>
    <w:p w:rsidR="006742CF" w:rsidRPr="00D112B4" w:rsidRDefault="006742CF" w:rsidP="006742CF">
      <w:pPr>
        <w:pStyle w:val="a6"/>
        <w:shd w:val="clear" w:color="auto" w:fill="FFFFFF"/>
        <w:spacing w:before="0" w:beforeAutospacing="0" w:after="0" w:afterAutospacing="0"/>
        <w:ind w:left="426"/>
        <w:jc w:val="both"/>
        <w:rPr>
          <w:u w:val="single"/>
        </w:rPr>
      </w:pPr>
    </w:p>
    <w:p w:rsidR="00E15B8C" w:rsidRPr="00D112B4" w:rsidRDefault="00E15B8C" w:rsidP="006742CF">
      <w:pPr>
        <w:pStyle w:val="a6"/>
        <w:shd w:val="clear" w:color="auto" w:fill="FFFFFF"/>
        <w:spacing w:before="0" w:beforeAutospacing="0" w:after="0" w:afterAutospacing="0"/>
        <w:ind w:left="426" w:firstLine="567"/>
        <w:jc w:val="both"/>
      </w:pPr>
      <w:r w:rsidRPr="00D112B4">
        <w:t>Прием на государственную гражданскую службу Моско</w:t>
      </w:r>
      <w:r w:rsidR="00B926D6">
        <w:t>вской области осуществляется на </w:t>
      </w:r>
      <w:r w:rsidRPr="00D112B4">
        <w:t>конкурсной основе в соответствии с Федеральным законом от </w:t>
      </w:r>
      <w:r w:rsidR="00D112B4">
        <w:t>27.07.2004 № 79-ФЗ «О </w:t>
      </w:r>
      <w:r w:rsidRPr="00D112B4">
        <w:t>государственной гражданской службе Российской Федерации».</w:t>
      </w:r>
    </w:p>
    <w:p w:rsidR="00E15B8C" w:rsidRPr="00D112B4" w:rsidRDefault="00E15B8C" w:rsidP="006742CF">
      <w:pPr>
        <w:pStyle w:val="a6"/>
        <w:shd w:val="clear" w:color="auto" w:fill="FFFFFF"/>
        <w:spacing w:before="0" w:beforeAutospacing="0" w:after="0" w:afterAutospacing="0"/>
        <w:ind w:left="426" w:firstLine="567"/>
        <w:jc w:val="both"/>
      </w:pPr>
      <w:r w:rsidRPr="00D112B4">
        <w:t xml:space="preserve">Перечень документов, необходимых для участия в конкурсе, опубликован на официальном сайте МИСК Московской области </w:t>
      </w:r>
      <w:hyperlink r:id="rId7" w:history="1">
        <w:r w:rsidRPr="00D112B4">
          <w:rPr>
            <w:rStyle w:val="a5"/>
            <w:color w:val="auto"/>
          </w:rPr>
          <w:t>https://misc.mosreg.ru/</w:t>
        </w:r>
      </w:hyperlink>
      <w:r w:rsidRPr="00D112B4">
        <w:t xml:space="preserve"> в разделе «Кадровый резерв».</w:t>
      </w:r>
    </w:p>
    <w:p w:rsidR="00E15B8C" w:rsidRPr="00D112B4" w:rsidRDefault="00E15B8C" w:rsidP="006742CF">
      <w:pPr>
        <w:pStyle w:val="a6"/>
        <w:shd w:val="clear" w:color="auto" w:fill="FFFFFF"/>
        <w:spacing w:before="0" w:beforeAutospacing="0" w:after="0" w:afterAutospacing="0"/>
        <w:ind w:left="426" w:firstLine="567"/>
        <w:jc w:val="both"/>
      </w:pPr>
      <w:r w:rsidRPr="00D112B4">
        <w:t>Объявления о приеме документов для участия в конкурсе на замещение вакантных должностей или включение в кадровый резерв МИСК Московск</w:t>
      </w:r>
      <w:r w:rsidR="00D112B4">
        <w:t>ой области также размещаются на </w:t>
      </w:r>
      <w:r w:rsidRPr="00D112B4">
        <w:t xml:space="preserve">официальном сайте МИСК Московской области </w:t>
      </w:r>
      <w:hyperlink r:id="rId8" w:history="1">
        <w:r w:rsidRPr="00D112B4">
          <w:rPr>
            <w:rStyle w:val="a5"/>
            <w:color w:val="auto"/>
          </w:rPr>
          <w:t>https://misc.mosreg.ru/</w:t>
        </w:r>
      </w:hyperlink>
    </w:p>
    <w:p w:rsidR="00E15B8C" w:rsidRPr="00D112B4" w:rsidRDefault="00E15B8C" w:rsidP="006742CF">
      <w:pPr>
        <w:pStyle w:val="a6"/>
        <w:shd w:val="clear" w:color="auto" w:fill="FFFFFF"/>
        <w:spacing w:before="0" w:beforeAutospacing="0" w:after="0" w:afterAutospacing="0"/>
        <w:ind w:left="426" w:firstLine="567"/>
        <w:jc w:val="both"/>
      </w:pPr>
      <w:r w:rsidRPr="00D112B4">
        <w:t xml:space="preserve">Для обсуждения вопросов по прохождению практики или стажировки в МИСК Московской области необходимо связаться с отделом кадров по телефону: </w:t>
      </w:r>
      <w:r w:rsidR="00D112B4">
        <w:t>+7</w:t>
      </w:r>
      <w:r w:rsidRPr="00D112B4">
        <w:t> 498 602 09 02, доб. 4-09-43.</w:t>
      </w:r>
    </w:p>
    <w:p w:rsidR="00335412" w:rsidRPr="006742CF" w:rsidRDefault="00335412" w:rsidP="006742CF">
      <w:pPr>
        <w:pStyle w:val="a6"/>
        <w:shd w:val="clear" w:color="auto" w:fill="FFFFFF"/>
        <w:spacing w:before="0" w:beforeAutospacing="0" w:after="0" w:afterAutospacing="0"/>
        <w:ind w:left="426" w:firstLine="567"/>
        <w:jc w:val="both"/>
        <w:rPr>
          <w:color w:val="464646"/>
        </w:rPr>
      </w:pPr>
    </w:p>
    <w:p w:rsidR="00335412" w:rsidRPr="00D112B4" w:rsidRDefault="00B926D6" w:rsidP="00B926D6">
      <w:pPr>
        <w:pStyle w:val="a6"/>
        <w:shd w:val="clear" w:color="auto" w:fill="FFFFFF"/>
        <w:spacing w:before="0" w:beforeAutospacing="0" w:after="0" w:afterAutospacing="0"/>
        <w:ind w:left="426" w:firstLine="425"/>
        <w:jc w:val="both"/>
        <w:rPr>
          <w:b/>
          <w:bCs/>
          <w:u w:val="single"/>
        </w:rPr>
      </w:pPr>
      <w:r>
        <w:rPr>
          <w:b/>
          <w:bCs/>
          <w:u w:val="single"/>
        </w:rPr>
        <w:t xml:space="preserve">14. </w:t>
      </w:r>
      <w:r w:rsidR="00335412" w:rsidRPr="00D112B4">
        <w:rPr>
          <w:b/>
          <w:bCs/>
          <w:u w:val="single"/>
        </w:rPr>
        <w:t xml:space="preserve">Как записаться на личный прием к министру информационных и социальных коммуникаций Московской области? </w:t>
      </w:r>
    </w:p>
    <w:p w:rsidR="006742CF" w:rsidRPr="00D112B4" w:rsidRDefault="006742CF" w:rsidP="006742CF">
      <w:pPr>
        <w:pStyle w:val="a6"/>
        <w:shd w:val="clear" w:color="auto" w:fill="FFFFFF"/>
        <w:spacing w:before="0" w:beforeAutospacing="0" w:after="0" w:afterAutospacing="0"/>
        <w:ind w:left="426" w:firstLine="567"/>
        <w:jc w:val="both"/>
        <w:rPr>
          <w:b/>
          <w:bCs/>
          <w:u w:val="single"/>
        </w:rPr>
      </w:pPr>
    </w:p>
    <w:p w:rsidR="00335412" w:rsidRPr="00D112B4" w:rsidRDefault="00335412" w:rsidP="006742CF">
      <w:pPr>
        <w:pStyle w:val="a6"/>
        <w:shd w:val="clear" w:color="auto" w:fill="FFFFFF"/>
        <w:spacing w:before="0" w:beforeAutospacing="0" w:after="0" w:afterAutospacing="0"/>
        <w:ind w:left="426" w:firstLine="993"/>
        <w:jc w:val="both"/>
      </w:pPr>
      <w:r w:rsidRPr="00D112B4">
        <w:t xml:space="preserve">Записаться на личный прием к министру информационных и социальных коммуникаций Московской области К.Г. </w:t>
      </w:r>
      <w:proofErr w:type="spellStart"/>
      <w:r w:rsidRPr="00D112B4">
        <w:t>Швелидзе</w:t>
      </w:r>
      <w:proofErr w:type="spellEnd"/>
      <w:r w:rsidRPr="00D112B4">
        <w:t xml:space="preserve"> можно по телефону: </w:t>
      </w:r>
    </w:p>
    <w:p w:rsidR="00335412" w:rsidRPr="00D112B4" w:rsidRDefault="00D112B4" w:rsidP="006742CF">
      <w:pPr>
        <w:pStyle w:val="a6"/>
        <w:shd w:val="clear" w:color="auto" w:fill="FFFFFF"/>
        <w:spacing w:before="0" w:beforeAutospacing="0" w:after="0" w:afterAutospacing="0"/>
        <w:ind w:firstLine="426"/>
        <w:jc w:val="both"/>
      </w:pPr>
      <w:r>
        <w:t>+7</w:t>
      </w:r>
      <w:r w:rsidR="00335412" w:rsidRPr="00D112B4">
        <w:t xml:space="preserve"> 498 602 32 93 или через приемную Правительства Московской области </w:t>
      </w:r>
    </w:p>
    <w:p w:rsidR="00335412" w:rsidRPr="00D112B4" w:rsidRDefault="00335412" w:rsidP="00D112B4">
      <w:pPr>
        <w:pStyle w:val="a6"/>
        <w:shd w:val="clear" w:color="auto" w:fill="FFFFFF"/>
        <w:spacing w:before="0" w:beforeAutospacing="0" w:after="0" w:afterAutospacing="0"/>
        <w:ind w:left="426" w:firstLine="993"/>
        <w:jc w:val="both"/>
      </w:pPr>
      <w:r w:rsidRPr="00D112B4">
        <w:t>Московская область, г. Красногорск, бульвар Строителей,</w:t>
      </w:r>
      <w:r w:rsidR="00D112B4">
        <w:t xml:space="preserve"> д. 4, стр. 1, БЦ «Кубик», секция «В», тел.: +7 498 602-31-13, </w:t>
      </w:r>
      <w:r w:rsidRPr="00D112B4">
        <w:t>www.mosreg.ru</w:t>
      </w:r>
    </w:p>
    <w:p w:rsidR="00335412" w:rsidRPr="00D112B4" w:rsidRDefault="00335412" w:rsidP="00D112B4">
      <w:pPr>
        <w:pStyle w:val="a6"/>
        <w:shd w:val="clear" w:color="auto" w:fill="FFFFFF"/>
        <w:spacing w:before="0" w:beforeAutospacing="0" w:after="0" w:afterAutospacing="0"/>
        <w:ind w:left="426" w:firstLine="993"/>
        <w:jc w:val="both"/>
      </w:pPr>
      <w:r w:rsidRPr="00D112B4">
        <w:t>Время работы Приемной:</w:t>
      </w:r>
      <w:r w:rsidR="00D112B4">
        <w:t xml:space="preserve"> е</w:t>
      </w:r>
      <w:r w:rsidRPr="00D112B4">
        <w:t>жедневно с 9:00 до 17:00 (кроме выходных и праздничных дней).</w:t>
      </w:r>
    </w:p>
    <w:p w:rsidR="00335412" w:rsidRPr="00D112B4" w:rsidRDefault="00335412" w:rsidP="006742CF">
      <w:pPr>
        <w:pStyle w:val="a6"/>
        <w:shd w:val="clear" w:color="auto" w:fill="FFFFFF"/>
        <w:spacing w:before="0" w:beforeAutospacing="0" w:after="0" w:afterAutospacing="0"/>
        <w:ind w:left="426" w:firstLine="993"/>
        <w:jc w:val="both"/>
      </w:pPr>
      <w:r w:rsidRPr="00D112B4">
        <w:t>В предвыходной и предпраздничный день с 9:00 до 16:00. В первый рабочий день текущего месяца — до 20:00.</w:t>
      </w:r>
    </w:p>
    <w:p w:rsidR="00335412" w:rsidRPr="006742CF" w:rsidRDefault="00335412" w:rsidP="006742CF">
      <w:pPr>
        <w:pStyle w:val="a6"/>
        <w:shd w:val="clear" w:color="auto" w:fill="FFFFFF"/>
        <w:spacing w:before="0" w:beforeAutospacing="0" w:after="0" w:afterAutospacing="0"/>
        <w:ind w:left="426" w:firstLine="567"/>
        <w:jc w:val="both"/>
        <w:rPr>
          <w:color w:val="464646"/>
        </w:rPr>
      </w:pPr>
    </w:p>
    <w:p w:rsidR="00E15B8C" w:rsidRPr="006742CF" w:rsidRDefault="00E15B8C" w:rsidP="006742CF">
      <w:pPr>
        <w:spacing w:after="0"/>
        <w:ind w:left="360" w:firstLine="633"/>
        <w:jc w:val="both"/>
        <w:rPr>
          <w:rFonts w:ascii="Times New Roman" w:hAnsi="Times New Roman" w:cs="Times New Roman"/>
          <w:sz w:val="24"/>
          <w:szCs w:val="24"/>
        </w:rPr>
      </w:pPr>
    </w:p>
    <w:p w:rsidR="00AC7088" w:rsidRPr="006742CF" w:rsidRDefault="00AC7088" w:rsidP="006742CF">
      <w:pPr>
        <w:pStyle w:val="a3"/>
        <w:spacing w:after="0"/>
        <w:jc w:val="both"/>
        <w:rPr>
          <w:rFonts w:ascii="Times New Roman" w:hAnsi="Times New Roman" w:cs="Times New Roman"/>
          <w:sz w:val="24"/>
          <w:szCs w:val="24"/>
        </w:rPr>
      </w:pPr>
    </w:p>
    <w:sectPr w:rsidR="00AC7088" w:rsidRPr="006742CF" w:rsidSect="00370F21">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403F54"/>
    <w:multiLevelType w:val="hybridMultilevel"/>
    <w:tmpl w:val="72CECD56"/>
    <w:lvl w:ilvl="0" w:tplc="C42AFAA6">
      <w:start w:val="7"/>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7DE346B2"/>
    <w:multiLevelType w:val="hybridMultilevel"/>
    <w:tmpl w:val="D2860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AE5"/>
    <w:rsid w:val="00016918"/>
    <w:rsid w:val="00157092"/>
    <w:rsid w:val="001839E5"/>
    <w:rsid w:val="001C1B10"/>
    <w:rsid w:val="002A57B9"/>
    <w:rsid w:val="00311A3F"/>
    <w:rsid w:val="00335412"/>
    <w:rsid w:val="00370F21"/>
    <w:rsid w:val="003C453C"/>
    <w:rsid w:val="004F41E2"/>
    <w:rsid w:val="0052021C"/>
    <w:rsid w:val="00637EF3"/>
    <w:rsid w:val="006742CF"/>
    <w:rsid w:val="00AC7088"/>
    <w:rsid w:val="00B926D6"/>
    <w:rsid w:val="00D112B4"/>
    <w:rsid w:val="00E15B8C"/>
    <w:rsid w:val="00E43479"/>
    <w:rsid w:val="00FC0AE5"/>
    <w:rsid w:val="00FE6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AE5"/>
    <w:pPr>
      <w:ind w:left="720"/>
      <w:contextualSpacing/>
    </w:pPr>
  </w:style>
  <w:style w:type="table" w:styleId="a4">
    <w:name w:val="Table Grid"/>
    <w:basedOn w:val="a1"/>
    <w:uiPriority w:val="59"/>
    <w:rsid w:val="00FC0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2021C"/>
    <w:rPr>
      <w:color w:val="0000FF" w:themeColor="hyperlink"/>
      <w:u w:val="single"/>
    </w:rPr>
  </w:style>
  <w:style w:type="paragraph" w:styleId="a6">
    <w:name w:val="Normal (Web)"/>
    <w:basedOn w:val="a"/>
    <w:uiPriority w:val="99"/>
    <w:unhideWhenUsed/>
    <w:rsid w:val="00E15B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AE5"/>
    <w:pPr>
      <w:ind w:left="720"/>
      <w:contextualSpacing/>
    </w:pPr>
  </w:style>
  <w:style w:type="table" w:styleId="a4">
    <w:name w:val="Table Grid"/>
    <w:basedOn w:val="a1"/>
    <w:uiPriority w:val="59"/>
    <w:rsid w:val="00FC0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2021C"/>
    <w:rPr>
      <w:color w:val="0000FF" w:themeColor="hyperlink"/>
      <w:u w:val="single"/>
    </w:rPr>
  </w:style>
  <w:style w:type="paragraph" w:styleId="a6">
    <w:name w:val="Normal (Web)"/>
    <w:basedOn w:val="a"/>
    <w:uiPriority w:val="99"/>
    <w:unhideWhenUsed/>
    <w:rsid w:val="00E15B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052">
      <w:bodyDiv w:val="1"/>
      <w:marLeft w:val="0"/>
      <w:marRight w:val="0"/>
      <w:marTop w:val="0"/>
      <w:marBottom w:val="0"/>
      <w:divBdr>
        <w:top w:val="none" w:sz="0" w:space="0" w:color="auto"/>
        <w:left w:val="none" w:sz="0" w:space="0" w:color="auto"/>
        <w:bottom w:val="none" w:sz="0" w:space="0" w:color="auto"/>
        <w:right w:val="none" w:sz="0" w:space="0" w:color="auto"/>
      </w:divBdr>
    </w:div>
    <w:div w:id="101495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c.mosreg.ru/" TargetMode="External"/><Relationship Id="rId3" Type="http://schemas.microsoft.com/office/2007/relationships/stylesWithEffects" Target="stylesWithEffects.xml"/><Relationship Id="rId7" Type="http://schemas.openxmlformats.org/officeDocument/2006/relationships/hyperlink" Target="https://misc.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kn.gov.ru/contact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1675</Words>
  <Characters>9551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Михеева Татьяна Геннадьевна</dc:creator>
  <cp:lastModifiedBy>Абакумова Марина Анатольевна</cp:lastModifiedBy>
  <cp:revision>2</cp:revision>
  <dcterms:created xsi:type="dcterms:W3CDTF">2024-01-31T13:25:00Z</dcterms:created>
  <dcterms:modified xsi:type="dcterms:W3CDTF">2024-01-31T13:25:00Z</dcterms:modified>
</cp:coreProperties>
</file>