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p w:rsidR="00976D63" w:rsidRPr="004A5E53" w:rsidRDefault="003833BB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D345398" wp14:editId="1B77C2E4">
                      <wp:simplePos x="0" y="0"/>
                      <wp:positionH relativeFrom="column">
                        <wp:posOffset>-653415</wp:posOffset>
                      </wp:positionH>
                      <wp:positionV relativeFrom="paragraph">
                        <wp:posOffset>-802005</wp:posOffset>
                      </wp:positionV>
                      <wp:extent cx="7437755" cy="2752725"/>
                      <wp:effectExtent l="0" t="0" r="0" b="952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7755" cy="275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" cap="rnd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51.45pt;margin-top:-63.15pt;width:585.65pt;height:216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" fillcolor="white [3212]" stroked="f" strokeweight=".1pt">
                      <v:stroke dashstyle="1 1" endcap="round"/>
                    </v:rect>
                  </w:pict>
                </mc:Fallback>
              </mc:AlternateContent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FD15ED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ГУБЕРНАТОР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1D7ED5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ПОСТАНОВЛЕНИЕ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8E1220">
        <w:trPr>
          <w:cantSplit/>
          <w:trHeight w:hRule="exact" w:val="397"/>
        </w:trPr>
        <w:tc>
          <w:tcPr>
            <w:tcW w:w="10206" w:type="dxa"/>
            <w:gridSpan w:val="2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9D66BA" w:rsidRPr="008A4549" w:rsidRDefault="009D66BA" w:rsidP="009D66BA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425365">
              <w:rPr>
                <w:rFonts w:cs="Times New Roman"/>
                <w:b/>
                <w:szCs w:val="28"/>
              </w:rPr>
              <w:t xml:space="preserve">О внесении изменений в некоторые </w:t>
            </w:r>
            <w:r w:rsidR="001D7ED5">
              <w:rPr>
                <w:rFonts w:cs="Times New Roman"/>
                <w:b/>
                <w:szCs w:val="28"/>
              </w:rPr>
              <w:t>постановления</w:t>
            </w:r>
            <w:r w:rsidRPr="00425365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Губернатора</w:t>
            </w:r>
            <w:r w:rsidRPr="00425365">
              <w:rPr>
                <w:rFonts w:cs="Times New Roman"/>
                <w:b/>
                <w:szCs w:val="28"/>
              </w:rPr>
              <w:t xml:space="preserve"> Московской области, связанные с деятельностью Министерства информаци</w:t>
            </w:r>
            <w:r>
              <w:rPr>
                <w:rFonts w:cs="Times New Roman"/>
                <w:b/>
                <w:szCs w:val="28"/>
              </w:rPr>
              <w:t>и</w:t>
            </w:r>
            <w:r w:rsidRPr="00425365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br/>
            </w:r>
            <w:r w:rsidRPr="00425365">
              <w:rPr>
                <w:rFonts w:cs="Times New Roman"/>
                <w:b/>
                <w:szCs w:val="28"/>
              </w:rPr>
              <w:t xml:space="preserve">и </w:t>
            </w:r>
            <w:r>
              <w:rPr>
                <w:rFonts w:cs="Times New Roman"/>
                <w:b/>
                <w:szCs w:val="28"/>
              </w:rPr>
              <w:t>молодежной политики</w:t>
            </w:r>
            <w:r w:rsidRPr="00425365">
              <w:rPr>
                <w:rFonts w:cs="Times New Roman"/>
                <w:b/>
                <w:szCs w:val="28"/>
              </w:rPr>
              <w:t xml:space="preserve"> Московской области</w:t>
            </w:r>
            <w:r w:rsidRPr="008A4549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  <w:p w:rsidR="0016128A" w:rsidRPr="0016128A" w:rsidRDefault="0016128A" w:rsidP="0027415F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9D66BA" w:rsidRDefault="009D66BA" w:rsidP="00BD24C7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В соответствии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с постановлением Губернатора Московской области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от 10.06.2024 № 197-ПГ «О внесении изменений в структуру исполнительных органов Московской области»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9D66BA" w:rsidRPr="00425365" w:rsidRDefault="009D66BA" w:rsidP="00BD24C7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1. Утвердить прилагаемые изменения, которые вносятся в некоторые </w:t>
            </w:r>
            <w:r w:rsidR="001D7ED5">
              <w:rPr>
                <w:rFonts w:eastAsia="Times New Roman" w:cs="Times New Roman"/>
                <w:szCs w:val="28"/>
                <w:lang w:eastAsia="ru-RU"/>
              </w:rPr>
              <w:t>постановлени</w:t>
            </w:r>
            <w:r w:rsidRPr="009D66BA">
              <w:rPr>
                <w:rFonts w:eastAsia="Times New Roman" w:cs="Times New Roman"/>
                <w:szCs w:val="28"/>
                <w:lang w:eastAsia="ru-RU"/>
              </w:rPr>
              <w:t>я Губернатора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 Московской области, связанные с деятельностью Министерства </w:t>
            </w:r>
            <w:r w:rsidRPr="003E75F3">
              <w:rPr>
                <w:rFonts w:cs="Times New Roman"/>
                <w:szCs w:val="28"/>
              </w:rPr>
              <w:t>информации и молодежной политики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 Московской области.</w:t>
            </w:r>
          </w:p>
          <w:p w:rsidR="009D66BA" w:rsidRPr="00425365" w:rsidRDefault="009D66BA" w:rsidP="00BD24C7">
            <w:pPr>
              <w:spacing w:line="276" w:lineRule="auto"/>
              <w:ind w:firstLine="70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9D66BA">
              <w:rPr>
                <w:rFonts w:eastAsia="Times New Roman" w:cs="Times New Roman"/>
                <w:szCs w:val="28"/>
                <w:lang w:eastAsia="ru-RU"/>
              </w:rPr>
              <w:t xml:space="preserve">Министерству </w:t>
            </w:r>
            <w:r w:rsidR="00BD24C7">
              <w:rPr>
                <w:rFonts w:eastAsia="Times New Roman" w:cs="Times New Roman"/>
                <w:szCs w:val="28"/>
                <w:lang w:eastAsia="ru-RU"/>
              </w:rPr>
              <w:t xml:space="preserve">информации </w:t>
            </w:r>
            <w:r w:rsidR="00BD24C7" w:rsidRPr="00BD24C7">
              <w:rPr>
                <w:rFonts w:eastAsia="Times New Roman" w:cs="Times New Roman"/>
                <w:szCs w:val="28"/>
                <w:lang w:eastAsia="ru-RU"/>
              </w:rPr>
              <w:t>и молодежной политики</w:t>
            </w:r>
            <w:r w:rsidRPr="009D66BA">
              <w:rPr>
                <w:rFonts w:eastAsia="Times New Roman" w:cs="Times New Roman"/>
                <w:szCs w:val="28"/>
                <w:lang w:eastAsia="ru-RU"/>
              </w:rPr>
              <w:t xml:space="preserve"> Московской области </w:t>
            </w:r>
            <w:r w:rsidR="001D7ED5" w:rsidRPr="001D7ED5">
              <w:rPr>
                <w:rFonts w:eastAsia="Times New Roman" w:cs="Times New Roman"/>
                <w:szCs w:val="28"/>
                <w:lang w:eastAsia="ru-RU"/>
              </w:rPr>
              <w:t xml:space="preserve">обеспечить официальное опубликование (размещение) настоящего постановления на Интернет-портале Правительства Московской области (www.mosreg.ru) и на </w:t>
            </w:r>
            <w:r w:rsidR="001D7ED5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gramStart"/>
            <w:r w:rsidR="001D7ED5" w:rsidRPr="001D7ED5">
              <w:rPr>
                <w:rFonts w:eastAsia="Times New Roman" w:cs="Times New Roman"/>
                <w:szCs w:val="28"/>
                <w:lang w:eastAsia="ru-RU"/>
              </w:rPr>
              <w:t>Официальном</w:t>
            </w:r>
            <w:proofErr w:type="gramEnd"/>
            <w:r w:rsidR="001D7ED5" w:rsidRPr="001D7ED5">
              <w:rPr>
                <w:rFonts w:eastAsia="Times New Roman" w:cs="Times New Roman"/>
                <w:szCs w:val="28"/>
                <w:lang w:eastAsia="ru-RU"/>
              </w:rPr>
              <w:t xml:space="preserve"> интернет-портале правовой информации</w:t>
            </w:r>
            <w:r w:rsidR="001D7ED5">
              <w:rPr>
                <w:rFonts w:eastAsia="Times New Roman" w:cs="Times New Roman"/>
                <w:szCs w:val="28"/>
                <w:lang w:eastAsia="ru-RU"/>
              </w:rPr>
              <w:t>»</w:t>
            </w:r>
            <w:bookmarkStart w:id="0" w:name="_GoBack"/>
            <w:bookmarkEnd w:id="0"/>
            <w:r w:rsidR="001D7ED5" w:rsidRPr="001D7ED5">
              <w:rPr>
                <w:rFonts w:eastAsia="Times New Roman" w:cs="Times New Roman"/>
                <w:szCs w:val="28"/>
                <w:lang w:eastAsia="ru-RU"/>
              </w:rPr>
              <w:t xml:space="preserve"> (www.pravo.gov.ru)</w:t>
            </w:r>
            <w:r w:rsidRPr="009D66BA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957B95" w:rsidRPr="00976EFE" w:rsidRDefault="009D66BA" w:rsidP="00BD24C7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3. Настоящее </w:t>
            </w:r>
            <w:r w:rsidR="001D7ED5">
              <w:rPr>
                <w:rFonts w:eastAsia="Times New Roman" w:cs="Times New Roman"/>
                <w:szCs w:val="28"/>
                <w:lang w:eastAsia="ru-RU"/>
              </w:rPr>
              <w:t>постановлени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425365">
              <w:rPr>
                <w:rFonts w:eastAsia="Times New Roman" w:cs="Times New Roman"/>
                <w:szCs w:val="28"/>
                <w:lang w:eastAsia="ru-RU"/>
              </w:rPr>
              <w:t xml:space="preserve"> вступает в силу со дня его официального опубликования.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9B153E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36EF9BDE42A443F88BB737E425A96AFD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36EF9BDE42A443F88BB737E425A96AFD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9B153E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36EF9BDE42A443F88BB737E425A96AFD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C641E1" w:rsidRPr="009D7872" w:rsidRDefault="00FD15ED" w:rsidP="00FD15E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Губернатор</w:t>
            </w:r>
            <w:r>
              <w:rPr>
                <w:rFonts w:cs="Times New Roman"/>
                <w:szCs w:val="28"/>
              </w:rPr>
              <w:br/>
            </w:r>
            <w:r w:rsidR="009D7872" w:rsidRPr="009D7872">
              <w:rPr>
                <w:rFonts w:cs="Times New Roman"/>
                <w:szCs w:val="28"/>
              </w:rPr>
              <w:t>Мо</w:t>
            </w:r>
            <w:r w:rsidR="00A82692">
              <w:rPr>
                <w:rFonts w:cs="Times New Roman"/>
                <w:szCs w:val="28"/>
              </w:rPr>
              <w:t>сковской области</w:t>
            </w:r>
          </w:p>
        </w:tc>
        <w:tc>
          <w:tcPr>
            <w:tcW w:w="2398" w:type="dxa"/>
            <w:vAlign w:val="bottom"/>
          </w:tcPr>
          <w:p w:rsidR="00C641E1" w:rsidRPr="009D7872" w:rsidRDefault="00FD15ED" w:rsidP="005E4779">
            <w:pPr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А.</w:t>
            </w:r>
            <w:r w:rsidR="005E4779">
              <w:rPr>
                <w:rFonts w:cs="Times New Roman"/>
                <w:szCs w:val="28"/>
              </w:rPr>
              <w:t>Ю. </w:t>
            </w:r>
            <w:r>
              <w:rPr>
                <w:rFonts w:cs="Times New Roman"/>
                <w:szCs w:val="28"/>
              </w:rPr>
              <w:t>Воробьев</w:t>
            </w:r>
          </w:p>
        </w:tc>
      </w:tr>
    </w:tbl>
    <w:p w:rsidR="00237ACC" w:rsidRPr="00237ACC" w:rsidRDefault="00FD15ED" w:rsidP="00DB2CAC">
      <w:pPr>
        <w:tabs>
          <w:tab w:val="left" w:pos="1755"/>
        </w:tabs>
      </w:pPr>
      <w:r>
        <w:rPr>
          <w:noProof/>
          <w:lang w:eastAsia="ru-RU"/>
        </w:rPr>
        <w:drawing>
          <wp:anchor distT="0" distB="0" distL="114300" distR="114300" simplePos="0" relativeHeight="251655679" behindDoc="0" locked="0" layoutInCell="1" allowOverlap="1" wp14:anchorId="48DF6C3B" wp14:editId="3E47F8AA">
            <wp:simplePos x="0" y="0"/>
            <wp:positionH relativeFrom="column">
              <wp:align>center</wp:align>
            </wp:positionH>
            <wp:positionV relativeFrom="page">
              <wp:posOffset>360045</wp:posOffset>
            </wp:positionV>
            <wp:extent cx="756000" cy="1008000"/>
            <wp:effectExtent l="0" t="0" r="635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692">
        <w:rPr>
          <w:noProof/>
          <w:lang w:eastAsia="ru-RU"/>
        </w:rPr>
        <w:drawing>
          <wp:anchor distT="0" distB="0" distL="114300" distR="114300" simplePos="0" relativeHeight="251656191" behindDoc="0" locked="0" layoutInCell="1" allowOverlap="1" wp14:anchorId="0EC0BDE0" wp14:editId="1341030F">
            <wp:simplePos x="0" y="0"/>
            <wp:positionH relativeFrom="column">
              <wp:posOffset>5622925</wp:posOffset>
            </wp:positionH>
            <wp:positionV relativeFrom="page">
              <wp:posOffset>360045</wp:posOffset>
            </wp:positionV>
            <wp:extent cx="936000" cy="414000"/>
            <wp:effectExtent l="0" t="0" r="0" b="5715"/>
            <wp:wrapNone/>
            <wp:docPr id="3" name="Рисунок 3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ACC" w:rsidRPr="00237ACC" w:rsidSect="00393921">
      <w:headerReference w:type="default" r:id="rId11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3E" w:rsidRDefault="009B153E" w:rsidP="00750CCF">
      <w:pPr>
        <w:spacing w:line="240" w:lineRule="auto"/>
      </w:pPr>
      <w:r>
        <w:separator/>
      </w:r>
    </w:p>
  </w:endnote>
  <w:endnote w:type="continuationSeparator" w:id="0">
    <w:p w:rsidR="009B153E" w:rsidRDefault="009B153E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3E" w:rsidRDefault="009B153E" w:rsidP="00750CCF">
      <w:pPr>
        <w:spacing w:line="240" w:lineRule="auto"/>
      </w:pPr>
      <w:r>
        <w:separator/>
      </w:r>
    </w:p>
  </w:footnote>
  <w:footnote w:type="continuationSeparator" w:id="0">
    <w:p w:rsidR="009B153E" w:rsidRDefault="009B153E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386139"/>
      <w:docPartObj>
        <w:docPartGallery w:val="Page Numbers (Top of Page)"/>
        <w:docPartUnique/>
      </w:docPartObj>
    </w:sdtPr>
    <w:sdtEndPr/>
    <w:sdtContent>
      <w:p w:rsidR="002951A6" w:rsidRDefault="002951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D5">
          <w:rPr>
            <w:noProof/>
          </w:rPr>
          <w:t>1</w:t>
        </w:r>
        <w:r>
          <w:fldChar w:fldCharType="end"/>
        </w:r>
      </w:p>
    </w:sdtContent>
  </w:sdt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BA"/>
    <w:rsid w:val="000069B9"/>
    <w:rsid w:val="000401A3"/>
    <w:rsid w:val="00050101"/>
    <w:rsid w:val="00067719"/>
    <w:rsid w:val="00096CE6"/>
    <w:rsid w:val="000C1881"/>
    <w:rsid w:val="000D108E"/>
    <w:rsid w:val="000D352B"/>
    <w:rsid w:val="001204E4"/>
    <w:rsid w:val="0014706C"/>
    <w:rsid w:val="00147550"/>
    <w:rsid w:val="0016128A"/>
    <w:rsid w:val="00165E59"/>
    <w:rsid w:val="00170D9A"/>
    <w:rsid w:val="00172B45"/>
    <w:rsid w:val="001B0781"/>
    <w:rsid w:val="001B2C5F"/>
    <w:rsid w:val="001B5D7F"/>
    <w:rsid w:val="001D2244"/>
    <w:rsid w:val="001D3186"/>
    <w:rsid w:val="001D7ED5"/>
    <w:rsid w:val="001F40EA"/>
    <w:rsid w:val="001F4C41"/>
    <w:rsid w:val="00207535"/>
    <w:rsid w:val="00231ED5"/>
    <w:rsid w:val="002330BB"/>
    <w:rsid w:val="00237ACC"/>
    <w:rsid w:val="002454F8"/>
    <w:rsid w:val="00252A29"/>
    <w:rsid w:val="00265CCB"/>
    <w:rsid w:val="0027415F"/>
    <w:rsid w:val="00293961"/>
    <w:rsid w:val="002951A6"/>
    <w:rsid w:val="002A0DD0"/>
    <w:rsid w:val="002B2DDD"/>
    <w:rsid w:val="002C6A30"/>
    <w:rsid w:val="00327707"/>
    <w:rsid w:val="003321FD"/>
    <w:rsid w:val="0033737F"/>
    <w:rsid w:val="00352B74"/>
    <w:rsid w:val="003566B6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7FD"/>
    <w:rsid w:val="003A5712"/>
    <w:rsid w:val="003A69FA"/>
    <w:rsid w:val="003B5AA0"/>
    <w:rsid w:val="003B72A5"/>
    <w:rsid w:val="003E1441"/>
    <w:rsid w:val="003E3370"/>
    <w:rsid w:val="003E5E56"/>
    <w:rsid w:val="003E6623"/>
    <w:rsid w:val="003F2D79"/>
    <w:rsid w:val="003F551C"/>
    <w:rsid w:val="0043315A"/>
    <w:rsid w:val="00451021"/>
    <w:rsid w:val="004525E0"/>
    <w:rsid w:val="0045269B"/>
    <w:rsid w:val="00452D0B"/>
    <w:rsid w:val="0048654C"/>
    <w:rsid w:val="004A3D55"/>
    <w:rsid w:val="004A5E53"/>
    <w:rsid w:val="004B0ECC"/>
    <w:rsid w:val="004D52B7"/>
    <w:rsid w:val="004D5C66"/>
    <w:rsid w:val="004E1B7D"/>
    <w:rsid w:val="005173CF"/>
    <w:rsid w:val="0052285A"/>
    <w:rsid w:val="005246C8"/>
    <w:rsid w:val="00536950"/>
    <w:rsid w:val="005415A5"/>
    <w:rsid w:val="00560A71"/>
    <w:rsid w:val="0058707C"/>
    <w:rsid w:val="00597E37"/>
    <w:rsid w:val="005A6CDB"/>
    <w:rsid w:val="005B254F"/>
    <w:rsid w:val="005E4779"/>
    <w:rsid w:val="00631145"/>
    <w:rsid w:val="0063522F"/>
    <w:rsid w:val="00657CBF"/>
    <w:rsid w:val="00660D24"/>
    <w:rsid w:val="00676B8F"/>
    <w:rsid w:val="00696CB5"/>
    <w:rsid w:val="006A48A1"/>
    <w:rsid w:val="006B7120"/>
    <w:rsid w:val="006D2F85"/>
    <w:rsid w:val="006D3511"/>
    <w:rsid w:val="006D7E00"/>
    <w:rsid w:val="006F26CF"/>
    <w:rsid w:val="00700F5C"/>
    <w:rsid w:val="00733460"/>
    <w:rsid w:val="007427E9"/>
    <w:rsid w:val="00750CCF"/>
    <w:rsid w:val="00756656"/>
    <w:rsid w:val="00766FBB"/>
    <w:rsid w:val="0076730F"/>
    <w:rsid w:val="007C3069"/>
    <w:rsid w:val="007C469D"/>
    <w:rsid w:val="007D1D0A"/>
    <w:rsid w:val="007E1C20"/>
    <w:rsid w:val="007E2275"/>
    <w:rsid w:val="00802E61"/>
    <w:rsid w:val="00811BAF"/>
    <w:rsid w:val="008264AC"/>
    <w:rsid w:val="00832E1E"/>
    <w:rsid w:val="00834108"/>
    <w:rsid w:val="00840D4E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B1A53"/>
    <w:rsid w:val="008D2553"/>
    <w:rsid w:val="008E1220"/>
    <w:rsid w:val="008E5F35"/>
    <w:rsid w:val="00930882"/>
    <w:rsid w:val="00934573"/>
    <w:rsid w:val="00937D50"/>
    <w:rsid w:val="0094467B"/>
    <w:rsid w:val="00957B95"/>
    <w:rsid w:val="009657E9"/>
    <w:rsid w:val="009677E7"/>
    <w:rsid w:val="00975919"/>
    <w:rsid w:val="00976D63"/>
    <w:rsid w:val="00976EFE"/>
    <w:rsid w:val="00984A93"/>
    <w:rsid w:val="009951DA"/>
    <w:rsid w:val="00995A29"/>
    <w:rsid w:val="00996825"/>
    <w:rsid w:val="009B153E"/>
    <w:rsid w:val="009B5FDC"/>
    <w:rsid w:val="009C5690"/>
    <w:rsid w:val="009D66BA"/>
    <w:rsid w:val="009D7872"/>
    <w:rsid w:val="009F501D"/>
    <w:rsid w:val="009F5350"/>
    <w:rsid w:val="00A06A12"/>
    <w:rsid w:val="00A2535A"/>
    <w:rsid w:val="00A25F83"/>
    <w:rsid w:val="00A40229"/>
    <w:rsid w:val="00A5495D"/>
    <w:rsid w:val="00A6201E"/>
    <w:rsid w:val="00A71080"/>
    <w:rsid w:val="00A81E10"/>
    <w:rsid w:val="00A82692"/>
    <w:rsid w:val="00A94D8A"/>
    <w:rsid w:val="00A973FC"/>
    <w:rsid w:val="00AA1EAA"/>
    <w:rsid w:val="00AB07EE"/>
    <w:rsid w:val="00AB60F1"/>
    <w:rsid w:val="00AC250C"/>
    <w:rsid w:val="00AC5F2E"/>
    <w:rsid w:val="00AD6291"/>
    <w:rsid w:val="00AE20BB"/>
    <w:rsid w:val="00AF1256"/>
    <w:rsid w:val="00B12E48"/>
    <w:rsid w:val="00B158D0"/>
    <w:rsid w:val="00B562D2"/>
    <w:rsid w:val="00B7714F"/>
    <w:rsid w:val="00BC6990"/>
    <w:rsid w:val="00BD24C7"/>
    <w:rsid w:val="00BE0AAC"/>
    <w:rsid w:val="00C061FA"/>
    <w:rsid w:val="00C135E4"/>
    <w:rsid w:val="00C1576C"/>
    <w:rsid w:val="00C414AF"/>
    <w:rsid w:val="00C43D12"/>
    <w:rsid w:val="00C641E1"/>
    <w:rsid w:val="00CA4F2F"/>
    <w:rsid w:val="00CB16BB"/>
    <w:rsid w:val="00CD3B63"/>
    <w:rsid w:val="00CD7937"/>
    <w:rsid w:val="00CE181D"/>
    <w:rsid w:val="00CE19A6"/>
    <w:rsid w:val="00D054ED"/>
    <w:rsid w:val="00D23544"/>
    <w:rsid w:val="00D33CA9"/>
    <w:rsid w:val="00D5299E"/>
    <w:rsid w:val="00D93D22"/>
    <w:rsid w:val="00DB2CAC"/>
    <w:rsid w:val="00DC543C"/>
    <w:rsid w:val="00DD0156"/>
    <w:rsid w:val="00DD757F"/>
    <w:rsid w:val="00E2275B"/>
    <w:rsid w:val="00E2564E"/>
    <w:rsid w:val="00E37890"/>
    <w:rsid w:val="00E46DFF"/>
    <w:rsid w:val="00E6584E"/>
    <w:rsid w:val="00E71E11"/>
    <w:rsid w:val="00E73FAE"/>
    <w:rsid w:val="00E80949"/>
    <w:rsid w:val="00E85A97"/>
    <w:rsid w:val="00E978A9"/>
    <w:rsid w:val="00ED031F"/>
    <w:rsid w:val="00EE0494"/>
    <w:rsid w:val="00EE4529"/>
    <w:rsid w:val="00F021D9"/>
    <w:rsid w:val="00F2096E"/>
    <w:rsid w:val="00F22EAD"/>
    <w:rsid w:val="00F24ABD"/>
    <w:rsid w:val="00F35C46"/>
    <w:rsid w:val="00F463E8"/>
    <w:rsid w:val="00F57E70"/>
    <w:rsid w:val="00F63C1D"/>
    <w:rsid w:val="00F64A98"/>
    <w:rsid w:val="00F90F7E"/>
    <w:rsid w:val="00F910F2"/>
    <w:rsid w:val="00FB17C2"/>
    <w:rsid w:val="00FB2A52"/>
    <w:rsid w:val="00FC314D"/>
    <w:rsid w:val="00FD15ED"/>
    <w:rsid w:val="00F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akovPA\Downloads\&#1041;&#1083;&#1072;&#1085;&#1082;%20&#1088;&#1072;&#1089;&#1087;&#1086;&#1088;&#1103;&#1078;&#1077;&#1085;&#1080;&#1103;%20&#1043;&#1091;&#1073;&#1077;&#1088;&#1085;&#1072;&#1090;&#1086;&#1088;&#1072;%20&#1052;&#1054;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EF9BDE42A443F88BB737E425A96A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7F237-A3D5-4B1A-90BC-182C01193B06}"/>
      </w:docPartPr>
      <w:docPartBody>
        <w:p w:rsidR="00065A63" w:rsidRDefault="009C2A54">
          <w:pPr>
            <w:pStyle w:val="36EF9BDE42A443F88BB737E425A96AFD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54"/>
    <w:rsid w:val="00065A63"/>
    <w:rsid w:val="009C2A54"/>
    <w:rsid w:val="00EE092E"/>
    <w:rsid w:val="00F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6EF9BDE42A443F88BB737E425A96AFD">
    <w:name w:val="36EF9BDE42A443F88BB737E425A96A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6EF9BDE42A443F88BB737E425A96AFD">
    <w:name w:val="36EF9BDE42A443F88BB737E425A96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07EB-91D6-48F6-B73B-7C9B73C5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 МО (2)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 Павел Андреевич</dc:creator>
  <cp:lastModifiedBy>Кулаков Павел Андреевич</cp:lastModifiedBy>
  <cp:revision>2</cp:revision>
  <cp:lastPrinted>2014-10-31T10:01:00Z</cp:lastPrinted>
  <dcterms:created xsi:type="dcterms:W3CDTF">2024-07-25T07:35:00Z</dcterms:created>
  <dcterms:modified xsi:type="dcterms:W3CDTF">2024-07-25T07:35:00Z</dcterms:modified>
</cp:coreProperties>
</file>