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AE" w:rsidRPr="000152AE" w:rsidRDefault="000152AE" w:rsidP="000152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52AE">
        <w:rPr>
          <w:rFonts w:ascii="Times New Roman" w:hAnsi="Times New Roman" w:cs="Times New Roman"/>
          <w:b/>
          <w:sz w:val="28"/>
          <w:szCs w:val="28"/>
        </w:rPr>
        <w:t xml:space="preserve">Информация для инвалидов, заинтересованных в поступлении на государственную гражданскую службу </w:t>
      </w:r>
      <w:r w:rsidRPr="000152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0152AE" w:rsidRPr="000152AE" w:rsidRDefault="000152AE" w:rsidP="000152AE">
      <w:pPr>
        <w:rPr>
          <w:rFonts w:ascii="Times New Roman" w:hAnsi="Times New Roman" w:cs="Times New Roman"/>
          <w:sz w:val="28"/>
          <w:szCs w:val="28"/>
        </w:rPr>
      </w:pP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Уважаемые граждане!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52AE">
        <w:rPr>
          <w:rFonts w:ascii="Times New Roman" w:hAnsi="Times New Roman" w:cs="Times New Roman"/>
          <w:sz w:val="28"/>
          <w:szCs w:val="28"/>
        </w:rPr>
        <w:t xml:space="preserve">Статьей 4 Федерального закона от 27 июля 2004 г. № 79-ФЗ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152AE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–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</w:t>
      </w:r>
      <w:proofErr w:type="gramEnd"/>
      <w:r w:rsidRPr="000152AE">
        <w:rPr>
          <w:rFonts w:ascii="Times New Roman" w:hAnsi="Times New Roman" w:cs="Times New Roman"/>
          <w:sz w:val="28"/>
          <w:szCs w:val="28"/>
        </w:rP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При принятии решения о поступлении на гражданскую службу гражданину следует учитывать способности, которые должны позволять ему исполнять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Если вам позволяет здоровье и имеется стойкое желание в поступлении на гражданскую службу, необходимо выбрать интересующую вакансию и направить документы в государственный орган.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В случае успешного прохождения конкурсной или иной оценочной процедуры и назначения на должность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0152AE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533F" w:rsidRPr="000152AE" w:rsidRDefault="000152AE" w:rsidP="000152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2AE">
        <w:rPr>
          <w:rFonts w:ascii="Times New Roman" w:hAnsi="Times New Roman" w:cs="Times New Roman"/>
          <w:sz w:val="28"/>
          <w:szCs w:val="28"/>
        </w:rPr>
        <w:t>Спасибо</w:t>
      </w:r>
      <w:r w:rsidR="00691B4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152AE">
        <w:rPr>
          <w:rFonts w:ascii="Times New Roman" w:hAnsi="Times New Roman" w:cs="Times New Roman"/>
          <w:sz w:val="28"/>
          <w:szCs w:val="28"/>
        </w:rPr>
        <w:t>за проявленный интерес к гражданской службе!</w:t>
      </w:r>
    </w:p>
    <w:sectPr w:rsidR="0046533F" w:rsidRPr="00015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2AE"/>
    <w:rsid w:val="000152AE"/>
    <w:rsid w:val="0046533F"/>
    <w:rsid w:val="0069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Тамарков Владимир Анатольевич</dc:creator>
  <cp:lastModifiedBy>Тамарков Владимир Анатольевич</cp:lastModifiedBy>
  <cp:revision>2</cp:revision>
  <cp:lastPrinted>2019-01-29T08:02:00Z</cp:lastPrinted>
  <dcterms:created xsi:type="dcterms:W3CDTF">2019-01-29T07:59:00Z</dcterms:created>
  <dcterms:modified xsi:type="dcterms:W3CDTF">2019-01-29T08:02:00Z</dcterms:modified>
</cp:coreProperties>
</file>