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371" w:rsidRDefault="0059452F" w:rsidP="00817C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Новое в законодательстве </w:t>
      </w:r>
      <w:r w:rsidR="009C3DD0" w:rsidRPr="00504C73">
        <w:rPr>
          <w:rFonts w:ascii="Times New Roman" w:hAnsi="Times New Roman" w:cs="Times New Roman"/>
          <w:b/>
          <w:sz w:val="28"/>
          <w:szCs w:val="28"/>
        </w:rPr>
        <w:t>06</w:t>
      </w:r>
      <w:r w:rsidR="009C3DD0">
        <w:rPr>
          <w:rFonts w:ascii="Times New Roman" w:hAnsi="Times New Roman" w:cs="Times New Roman"/>
          <w:b/>
          <w:sz w:val="28"/>
          <w:szCs w:val="28"/>
        </w:rPr>
        <w:t>.05</w:t>
      </w:r>
      <w:r w:rsidR="005B0634">
        <w:rPr>
          <w:rFonts w:ascii="Times New Roman" w:hAnsi="Times New Roman" w:cs="Times New Roman"/>
          <w:b/>
          <w:sz w:val="28"/>
          <w:szCs w:val="28"/>
        </w:rPr>
        <w:t xml:space="preserve">.2020 – </w:t>
      </w:r>
      <w:r w:rsidR="009C3DD0" w:rsidRPr="00504C73">
        <w:rPr>
          <w:rFonts w:ascii="Times New Roman" w:hAnsi="Times New Roman" w:cs="Times New Roman"/>
          <w:b/>
          <w:sz w:val="28"/>
          <w:szCs w:val="28"/>
        </w:rPr>
        <w:t>08</w:t>
      </w:r>
      <w:r w:rsidR="00817C5E" w:rsidRPr="0058283B">
        <w:rPr>
          <w:rFonts w:ascii="Times New Roman" w:hAnsi="Times New Roman" w:cs="Times New Roman"/>
          <w:b/>
          <w:sz w:val="28"/>
          <w:szCs w:val="28"/>
        </w:rPr>
        <w:t>.0</w:t>
      </w:r>
      <w:r w:rsidR="009C3DD0">
        <w:rPr>
          <w:rFonts w:ascii="Times New Roman" w:hAnsi="Times New Roman" w:cs="Times New Roman"/>
          <w:b/>
          <w:sz w:val="28"/>
          <w:szCs w:val="28"/>
        </w:rPr>
        <w:t>5</w:t>
      </w:r>
      <w:r w:rsidR="00817C5E" w:rsidRPr="0058283B">
        <w:rPr>
          <w:rFonts w:ascii="Times New Roman" w:hAnsi="Times New Roman" w:cs="Times New Roman"/>
          <w:b/>
          <w:sz w:val="28"/>
          <w:szCs w:val="28"/>
        </w:rPr>
        <w:t>.2020</w:t>
      </w:r>
    </w:p>
    <w:p w:rsidR="009C3DD0" w:rsidRPr="009C3DD0" w:rsidRDefault="00504C73" w:rsidP="009C3DD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5" w:history="1">
        <w:r w:rsidR="009C3DD0" w:rsidRPr="009C3DD0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Постановление</w:t>
        </w:r>
      </w:hyperlink>
      <w:r w:rsidR="009C3DD0" w:rsidRPr="009C3DD0">
        <w:rPr>
          <w:rFonts w:ascii="Times New Roman" w:hAnsi="Times New Roman" w:cs="Times New Roman"/>
          <w:b/>
          <w:sz w:val="28"/>
          <w:szCs w:val="28"/>
        </w:rPr>
        <w:t xml:space="preserve"> Губернатора МО от 01.05.2020 N 222-ПГ</w:t>
      </w:r>
    </w:p>
    <w:p w:rsidR="009C3DD0" w:rsidRPr="009C3DD0" w:rsidRDefault="009C3DD0" w:rsidP="009C3DD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3DD0">
        <w:rPr>
          <w:rFonts w:ascii="Times New Roman" w:hAnsi="Times New Roman" w:cs="Times New Roman"/>
          <w:b/>
          <w:sz w:val="28"/>
          <w:szCs w:val="28"/>
        </w:rPr>
        <w:t xml:space="preserve">"О проведении дополнительных мероприятий в целях снижения рисков распространения новой </w:t>
      </w:r>
      <w:proofErr w:type="spellStart"/>
      <w:r w:rsidRPr="009C3DD0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Pr="009C3DD0">
        <w:rPr>
          <w:rFonts w:ascii="Times New Roman" w:hAnsi="Times New Roman" w:cs="Times New Roman"/>
          <w:b/>
          <w:sz w:val="28"/>
          <w:szCs w:val="28"/>
        </w:rPr>
        <w:t xml:space="preserve"> инфекции (COVID-2019) на территории Московской области и внесении изменений в постановление Губернатора Московской области от 12.03.2020 N 108-ПГ "О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 w:rsidRPr="009C3DD0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Pr="009C3DD0">
        <w:rPr>
          <w:rFonts w:ascii="Times New Roman" w:hAnsi="Times New Roman" w:cs="Times New Roman"/>
          <w:b/>
          <w:sz w:val="28"/>
          <w:szCs w:val="28"/>
        </w:rPr>
        <w:t xml:space="preserve"> инфекции (COVID-2019) на территории Московской области"</w:t>
      </w:r>
    </w:p>
    <w:p w:rsidR="009C3DD0" w:rsidRPr="009C3DD0" w:rsidRDefault="009C3DD0" w:rsidP="009C3D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3DD0">
        <w:rPr>
          <w:rFonts w:ascii="Times New Roman" w:hAnsi="Times New Roman" w:cs="Times New Roman"/>
          <w:sz w:val="28"/>
          <w:szCs w:val="28"/>
        </w:rPr>
        <w:t> </w:t>
      </w:r>
    </w:p>
    <w:p w:rsidR="009C3DD0" w:rsidRPr="009C3DD0" w:rsidRDefault="009C3DD0" w:rsidP="009C3D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3DD0">
        <w:rPr>
          <w:rFonts w:ascii="Times New Roman" w:hAnsi="Times New Roman" w:cs="Times New Roman"/>
          <w:sz w:val="28"/>
          <w:szCs w:val="28"/>
        </w:rPr>
        <w:t>Гражданам в период с 1 по 11 мая 2020 года включительно рекомендовано использовать средства индивидуальной защиты органов дыхания (маски, респираторы) при нахождении в местах общего пользования (на всех объектах розничной торговли, в аптеках, общественном транспорте, включая такси, на всех предприятиях, продолжающих свою работу, в медицинских организациях).</w:t>
      </w:r>
    </w:p>
    <w:p w:rsidR="009C3DD0" w:rsidRPr="009C3DD0" w:rsidRDefault="009C3DD0" w:rsidP="009C3D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3DD0">
        <w:rPr>
          <w:rFonts w:ascii="Times New Roman" w:hAnsi="Times New Roman" w:cs="Times New Roman"/>
          <w:sz w:val="28"/>
          <w:szCs w:val="28"/>
        </w:rPr>
        <w:t>Министерству инвестиций, промышленности и науки Московской области предписано обеспечить производство и поставку масок и иных средств защиты органов дыхания в государственное бюджетное учреждение Московской области "</w:t>
      </w:r>
      <w:proofErr w:type="spellStart"/>
      <w:r w:rsidRPr="009C3DD0">
        <w:rPr>
          <w:rFonts w:ascii="Times New Roman" w:hAnsi="Times New Roman" w:cs="Times New Roman"/>
          <w:sz w:val="28"/>
          <w:szCs w:val="28"/>
        </w:rPr>
        <w:t>Мособлмедсервис</w:t>
      </w:r>
      <w:proofErr w:type="spellEnd"/>
      <w:r w:rsidRPr="009C3DD0">
        <w:rPr>
          <w:rFonts w:ascii="Times New Roman" w:hAnsi="Times New Roman" w:cs="Times New Roman"/>
          <w:sz w:val="28"/>
          <w:szCs w:val="28"/>
        </w:rPr>
        <w:t>" и оказывать содействие аптечным организациям, расположенным на территории Московской области, в приобретении масок и иных средств защиты органов дыхания.</w:t>
      </w:r>
    </w:p>
    <w:p w:rsidR="009C3DD0" w:rsidRPr="009C3DD0" w:rsidRDefault="009C3DD0" w:rsidP="009C3D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3DD0">
        <w:rPr>
          <w:rFonts w:ascii="Times New Roman" w:hAnsi="Times New Roman" w:cs="Times New Roman"/>
          <w:sz w:val="28"/>
          <w:szCs w:val="28"/>
        </w:rPr>
        <w:t>Министерству здравоохранения Московской области предписано:</w:t>
      </w:r>
    </w:p>
    <w:p w:rsidR="009C3DD0" w:rsidRPr="009C3DD0" w:rsidRDefault="009C3DD0" w:rsidP="009C3D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3DD0">
        <w:rPr>
          <w:rFonts w:ascii="Times New Roman" w:hAnsi="Times New Roman" w:cs="Times New Roman"/>
          <w:sz w:val="28"/>
          <w:szCs w:val="28"/>
        </w:rPr>
        <w:t>1) обеспечить контроль наличия масок и иных средств защиты органов дыхания в ГБУ МО "</w:t>
      </w:r>
      <w:proofErr w:type="spellStart"/>
      <w:r w:rsidRPr="009C3DD0">
        <w:rPr>
          <w:rFonts w:ascii="Times New Roman" w:hAnsi="Times New Roman" w:cs="Times New Roman"/>
          <w:sz w:val="28"/>
          <w:szCs w:val="28"/>
        </w:rPr>
        <w:t>Мособлмедсервис</w:t>
      </w:r>
      <w:proofErr w:type="spellEnd"/>
      <w:r w:rsidRPr="009C3DD0">
        <w:rPr>
          <w:rFonts w:ascii="Times New Roman" w:hAnsi="Times New Roman" w:cs="Times New Roman"/>
          <w:sz w:val="28"/>
          <w:szCs w:val="28"/>
        </w:rPr>
        <w:t>";</w:t>
      </w:r>
    </w:p>
    <w:p w:rsidR="009C3DD0" w:rsidRPr="009C3DD0" w:rsidRDefault="009C3DD0" w:rsidP="009C3D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3DD0">
        <w:rPr>
          <w:rFonts w:ascii="Times New Roman" w:hAnsi="Times New Roman" w:cs="Times New Roman"/>
          <w:sz w:val="28"/>
          <w:szCs w:val="28"/>
        </w:rPr>
        <w:t>2) обеспечить наличие масок и иных средств защиты органов дыхания в ГБУ МО "</w:t>
      </w:r>
      <w:proofErr w:type="spellStart"/>
      <w:r w:rsidRPr="009C3DD0">
        <w:rPr>
          <w:rFonts w:ascii="Times New Roman" w:hAnsi="Times New Roman" w:cs="Times New Roman"/>
          <w:sz w:val="28"/>
          <w:szCs w:val="28"/>
        </w:rPr>
        <w:t>Мособлмедсервис</w:t>
      </w:r>
      <w:proofErr w:type="spellEnd"/>
      <w:r w:rsidRPr="009C3DD0">
        <w:rPr>
          <w:rFonts w:ascii="Times New Roman" w:hAnsi="Times New Roman" w:cs="Times New Roman"/>
          <w:sz w:val="28"/>
          <w:szCs w:val="28"/>
        </w:rPr>
        <w:t>".</w:t>
      </w:r>
    </w:p>
    <w:p w:rsidR="009C3DD0" w:rsidRPr="009C3DD0" w:rsidRDefault="009C3DD0" w:rsidP="009C3D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3DD0">
        <w:rPr>
          <w:rFonts w:ascii="Times New Roman" w:hAnsi="Times New Roman" w:cs="Times New Roman"/>
          <w:sz w:val="28"/>
          <w:szCs w:val="28"/>
        </w:rPr>
        <w:t>Минсоцразвития</w:t>
      </w:r>
      <w:proofErr w:type="spellEnd"/>
      <w:r w:rsidRPr="009C3DD0">
        <w:rPr>
          <w:rFonts w:ascii="Times New Roman" w:hAnsi="Times New Roman" w:cs="Times New Roman"/>
          <w:sz w:val="28"/>
          <w:szCs w:val="28"/>
        </w:rPr>
        <w:t xml:space="preserve"> Московской области совместно с Министерством экономики и финансов Московской области, Министерством инвестиций, промышленности и науки Московской области, Министерством государственного управления, информационных технологий и связи Московской области, ГБУ МО "</w:t>
      </w:r>
      <w:proofErr w:type="spellStart"/>
      <w:r w:rsidRPr="009C3DD0">
        <w:rPr>
          <w:rFonts w:ascii="Times New Roman" w:hAnsi="Times New Roman" w:cs="Times New Roman"/>
          <w:sz w:val="28"/>
          <w:szCs w:val="28"/>
        </w:rPr>
        <w:t>Мособлмедсервис</w:t>
      </w:r>
      <w:proofErr w:type="spellEnd"/>
      <w:r w:rsidRPr="009C3DD0">
        <w:rPr>
          <w:rFonts w:ascii="Times New Roman" w:hAnsi="Times New Roman" w:cs="Times New Roman"/>
          <w:sz w:val="28"/>
          <w:szCs w:val="28"/>
        </w:rPr>
        <w:t>" предписано до 7 мая 2020 года разработать и представить Губернатору Московской области порядок льготного обеспечения отдельных категорий граждан масками как средствами защиты органов дыхания, предусматривающий перечень категорий таких граждан.</w:t>
      </w:r>
    </w:p>
    <w:p w:rsidR="009C3DD0" w:rsidRPr="009C3DD0" w:rsidRDefault="009C3DD0" w:rsidP="009C3D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3DD0">
        <w:rPr>
          <w:rFonts w:ascii="Times New Roman" w:hAnsi="Times New Roman" w:cs="Times New Roman"/>
          <w:sz w:val="28"/>
          <w:szCs w:val="28"/>
        </w:rPr>
        <w:t>Главному управлению социальных коммуникаций Московской области совместно с Министерством инвестиций, промышленности и науки Московской области предписано организовать деятельность по обеспечению волонтеров масками и иными средствами защиты органов дыхания, в том числе в целях их дальнейшего предоставления гражданам.</w:t>
      </w:r>
    </w:p>
    <w:p w:rsidR="009C3DD0" w:rsidRPr="009C3DD0" w:rsidRDefault="009C3DD0" w:rsidP="009C3D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3DD0">
        <w:rPr>
          <w:rFonts w:ascii="Times New Roman" w:hAnsi="Times New Roman" w:cs="Times New Roman"/>
          <w:sz w:val="28"/>
          <w:szCs w:val="28"/>
        </w:rPr>
        <w:lastRenderedPageBreak/>
        <w:t>Рекомендовано:</w:t>
      </w:r>
    </w:p>
    <w:p w:rsidR="009C3DD0" w:rsidRPr="009C3DD0" w:rsidRDefault="009C3DD0" w:rsidP="009C3D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3DD0">
        <w:rPr>
          <w:rFonts w:ascii="Times New Roman" w:hAnsi="Times New Roman" w:cs="Times New Roman"/>
          <w:sz w:val="28"/>
          <w:szCs w:val="28"/>
        </w:rPr>
        <w:t>1) Управлению Федеральной антимонопольной службы по Московской области осуществлять мониторинг наличия и изменения розничных цен на маски медицинские защитные для лица двухслойные/трехслойные/четырехслойные нестерильные одноразовые из нетканых материалов на резинках/завязках (за исключением масок с клапанами, фильтрами, орнаментом, декором, детских масок, с рисунками и других);</w:t>
      </w:r>
    </w:p>
    <w:p w:rsidR="009C3DD0" w:rsidRPr="009C3DD0" w:rsidRDefault="009C3DD0" w:rsidP="009C3D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3DD0">
        <w:rPr>
          <w:rFonts w:ascii="Times New Roman" w:hAnsi="Times New Roman" w:cs="Times New Roman"/>
          <w:sz w:val="28"/>
          <w:szCs w:val="28"/>
        </w:rPr>
        <w:t>2) органам местного самоуправления муниципальных образований обеспечить мониторинг наличия масок и иных средств защиты органов дыхания на территории соответствующих муниципальных образований в аптечных организациях.</w:t>
      </w:r>
    </w:p>
    <w:p w:rsidR="009C3DD0" w:rsidRPr="009C3DD0" w:rsidRDefault="009C3DD0" w:rsidP="009C3D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3DD0">
        <w:rPr>
          <w:rFonts w:ascii="Times New Roman" w:hAnsi="Times New Roman" w:cs="Times New Roman"/>
          <w:sz w:val="28"/>
          <w:szCs w:val="28"/>
        </w:rPr>
        <w:t>Аптечным организациям, расположенным на территории Московской области, рекомендовано:</w:t>
      </w:r>
    </w:p>
    <w:p w:rsidR="009C3DD0" w:rsidRPr="009C3DD0" w:rsidRDefault="009C3DD0" w:rsidP="009C3D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3DD0">
        <w:rPr>
          <w:rFonts w:ascii="Times New Roman" w:hAnsi="Times New Roman" w:cs="Times New Roman"/>
          <w:sz w:val="28"/>
          <w:szCs w:val="28"/>
        </w:rPr>
        <w:t>- обеспечить наличие запаса масок и иных средств защиты органов дыхания;</w:t>
      </w:r>
    </w:p>
    <w:p w:rsidR="009C3DD0" w:rsidRPr="009C3DD0" w:rsidRDefault="009C3DD0" w:rsidP="009C3D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3DD0">
        <w:rPr>
          <w:rFonts w:ascii="Times New Roman" w:hAnsi="Times New Roman" w:cs="Times New Roman"/>
          <w:sz w:val="28"/>
          <w:szCs w:val="28"/>
        </w:rPr>
        <w:t>- принять меры по поддержанию цен на маски и иные средства защиты органов дыхания;</w:t>
      </w:r>
    </w:p>
    <w:p w:rsidR="009C3DD0" w:rsidRPr="009C3DD0" w:rsidRDefault="009C3DD0" w:rsidP="009C3D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3DD0">
        <w:rPr>
          <w:rFonts w:ascii="Times New Roman" w:hAnsi="Times New Roman" w:cs="Times New Roman"/>
          <w:sz w:val="28"/>
          <w:szCs w:val="28"/>
        </w:rPr>
        <w:t>- ежедневно предоставлять в органы местного самоуправления муниципальных образований сведения о наличии масок и иных средств защиты органов дыхания.</w:t>
      </w:r>
    </w:p>
    <w:p w:rsidR="009C3DD0" w:rsidRPr="009C3DD0" w:rsidRDefault="009C3DD0" w:rsidP="009C3D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3DD0" w:rsidRPr="009C3DD0" w:rsidRDefault="009C3DD0" w:rsidP="009C3D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3DD0">
        <w:rPr>
          <w:rFonts w:ascii="Times New Roman" w:hAnsi="Times New Roman" w:cs="Times New Roman"/>
          <w:sz w:val="28"/>
          <w:szCs w:val="28"/>
        </w:rPr>
        <w:t>Внесены дополнения в постановление Губернатора Московской области от 12.03.2020 N 108-ПГ "О введении в Московской области режима повышенной готовности...". С 12 мая 2020 года граждан обязали использовать средства индивидуальной защиты органов дыхания (маски, респираторы) при нахождении в местах общего пользования (на всех объектах розничной торговли, в аптеках, общественном транспорте, включая такси, на всех предприятиях, продолжающих свою работу, в медицинских организациях).</w:t>
      </w:r>
    </w:p>
    <w:p w:rsidR="009C3DD0" w:rsidRPr="009C3DD0" w:rsidRDefault="009C3DD0" w:rsidP="009C3D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3DD0" w:rsidRPr="009C3DD0" w:rsidRDefault="00504C73" w:rsidP="009C3DD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6" w:history="1">
        <w:r w:rsidR="009C3DD0" w:rsidRPr="009C3DD0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Закон</w:t>
        </w:r>
      </w:hyperlink>
      <w:r w:rsidR="009C3DD0" w:rsidRPr="009C3DD0">
        <w:rPr>
          <w:rFonts w:ascii="Times New Roman" w:hAnsi="Times New Roman" w:cs="Times New Roman"/>
          <w:b/>
          <w:sz w:val="28"/>
          <w:szCs w:val="28"/>
        </w:rPr>
        <w:t xml:space="preserve"> Московской области от 30.04.2020 N 80/2020-ОЗ</w:t>
      </w:r>
    </w:p>
    <w:p w:rsidR="009C3DD0" w:rsidRPr="009C3DD0" w:rsidRDefault="009C3DD0" w:rsidP="009C3DD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3DD0">
        <w:rPr>
          <w:rFonts w:ascii="Times New Roman" w:hAnsi="Times New Roman" w:cs="Times New Roman"/>
          <w:b/>
          <w:sz w:val="28"/>
          <w:szCs w:val="28"/>
        </w:rPr>
        <w:t>"О преобразовании городского округа Шатура Московской области и городского округа Рошаль Московской области, о статусе и установлении границы вновь образованного муниципального образования"</w:t>
      </w:r>
    </w:p>
    <w:p w:rsidR="009C3DD0" w:rsidRPr="009C3DD0" w:rsidRDefault="009C3DD0" w:rsidP="009C3D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3DD0">
        <w:rPr>
          <w:rFonts w:ascii="Times New Roman" w:hAnsi="Times New Roman" w:cs="Times New Roman"/>
          <w:sz w:val="28"/>
          <w:szCs w:val="28"/>
        </w:rPr>
        <w:t> </w:t>
      </w:r>
    </w:p>
    <w:p w:rsidR="009C3DD0" w:rsidRPr="009C3DD0" w:rsidRDefault="009C3DD0" w:rsidP="009C3D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3DD0">
        <w:rPr>
          <w:rFonts w:ascii="Times New Roman" w:hAnsi="Times New Roman" w:cs="Times New Roman"/>
          <w:sz w:val="28"/>
          <w:szCs w:val="28"/>
        </w:rPr>
        <w:t>Городские округа Шатура и Рошаль Московской области преобразованы путем объединения во вновь образованное муниципальное образование. Указанное образование наделено статусом городского округа (Городской округ Шатура Московской области).</w:t>
      </w:r>
    </w:p>
    <w:p w:rsidR="009C3DD0" w:rsidRPr="009C3DD0" w:rsidRDefault="009C3DD0" w:rsidP="009C3D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3DD0">
        <w:rPr>
          <w:rFonts w:ascii="Times New Roman" w:hAnsi="Times New Roman" w:cs="Times New Roman"/>
          <w:sz w:val="28"/>
          <w:szCs w:val="28"/>
        </w:rPr>
        <w:t>Днем создания Городского округа Шатура Московской области является день вступления в силу настоящего Закона.</w:t>
      </w:r>
    </w:p>
    <w:p w:rsidR="009C3DD0" w:rsidRPr="009C3DD0" w:rsidRDefault="009C3DD0" w:rsidP="009C3D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3DD0">
        <w:rPr>
          <w:rFonts w:ascii="Times New Roman" w:hAnsi="Times New Roman" w:cs="Times New Roman"/>
          <w:sz w:val="28"/>
          <w:szCs w:val="28"/>
        </w:rPr>
        <w:t>Установлена граница городского округа Шатура согласно карте (схеме) и описанию границы, геодезическим данным границы.</w:t>
      </w:r>
    </w:p>
    <w:p w:rsidR="009C3DD0" w:rsidRPr="009C3DD0" w:rsidRDefault="009C3DD0" w:rsidP="009C3D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3DD0">
        <w:rPr>
          <w:rFonts w:ascii="Times New Roman" w:hAnsi="Times New Roman" w:cs="Times New Roman"/>
          <w:sz w:val="28"/>
          <w:szCs w:val="28"/>
        </w:rPr>
        <w:lastRenderedPageBreak/>
        <w:t>Геодезические данные являются приоритетными и применяются для установления прохождения границы городского округа Шатура на местности, а также при рассмотрении вопросов градостроительства и землеустройства.</w:t>
      </w:r>
    </w:p>
    <w:p w:rsidR="009C3DD0" w:rsidRPr="009C3DD0" w:rsidRDefault="009C3DD0" w:rsidP="009C3D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3DD0">
        <w:rPr>
          <w:rFonts w:ascii="Times New Roman" w:hAnsi="Times New Roman" w:cs="Times New Roman"/>
          <w:sz w:val="28"/>
          <w:szCs w:val="28"/>
        </w:rPr>
        <w:t>Изменение местонахождения или границ объектов (в том числе земельных участков, микрорайонов, лесных кварталов), переименование, реорганизация или ликвидация правообладателей земельных участков, а также изменение рельефа местности не влекут изменения границы городского округа Шатура, которая в указанных случаях определяется согласно геодезическим данным.</w:t>
      </w:r>
    </w:p>
    <w:p w:rsidR="009C3DD0" w:rsidRPr="009C3DD0" w:rsidRDefault="009C3DD0" w:rsidP="009C3D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3DD0">
        <w:rPr>
          <w:rFonts w:ascii="Times New Roman" w:hAnsi="Times New Roman" w:cs="Times New Roman"/>
          <w:sz w:val="28"/>
          <w:szCs w:val="28"/>
        </w:rPr>
        <w:t>Преобразование городских округов Шатура и Рошаль не влечет изменения границ иных муниципальных образований Московской области.</w:t>
      </w:r>
    </w:p>
    <w:p w:rsidR="009C3DD0" w:rsidRDefault="009C3DD0" w:rsidP="009C3D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3DD0">
        <w:rPr>
          <w:rFonts w:ascii="Times New Roman" w:hAnsi="Times New Roman" w:cs="Times New Roman"/>
          <w:sz w:val="28"/>
          <w:szCs w:val="28"/>
        </w:rPr>
        <w:t> </w:t>
      </w:r>
    </w:p>
    <w:p w:rsidR="009C3DD0" w:rsidRPr="009C3DD0" w:rsidRDefault="00504C73" w:rsidP="009C3DD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7" w:history="1">
        <w:r w:rsidR="009C3DD0" w:rsidRPr="009C3DD0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Распоряжение</w:t>
        </w:r>
      </w:hyperlink>
      <w:r w:rsidR="009C3DD0" w:rsidRPr="009C3D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C3DD0" w:rsidRPr="009C3DD0">
        <w:rPr>
          <w:rFonts w:ascii="Times New Roman" w:hAnsi="Times New Roman" w:cs="Times New Roman"/>
          <w:b/>
          <w:sz w:val="28"/>
          <w:szCs w:val="28"/>
        </w:rPr>
        <w:t>Минсоцразвития</w:t>
      </w:r>
      <w:proofErr w:type="spellEnd"/>
      <w:r w:rsidR="009C3DD0" w:rsidRPr="009C3DD0">
        <w:rPr>
          <w:rFonts w:ascii="Times New Roman" w:hAnsi="Times New Roman" w:cs="Times New Roman"/>
          <w:b/>
          <w:sz w:val="28"/>
          <w:szCs w:val="28"/>
        </w:rPr>
        <w:t xml:space="preserve"> МО от 21.04.2020 N 21РВ-61</w:t>
      </w:r>
    </w:p>
    <w:p w:rsidR="009C3DD0" w:rsidRPr="009C3DD0" w:rsidRDefault="009C3DD0" w:rsidP="009C3DD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3DD0">
        <w:rPr>
          <w:rFonts w:ascii="Times New Roman" w:hAnsi="Times New Roman" w:cs="Times New Roman"/>
          <w:b/>
          <w:sz w:val="28"/>
          <w:szCs w:val="28"/>
        </w:rPr>
        <w:t>"О размере денежной компенсации за самостоятельное приобретение специальной одежды, обуви и инвентаря"</w:t>
      </w:r>
    </w:p>
    <w:p w:rsidR="009C3DD0" w:rsidRPr="009C3DD0" w:rsidRDefault="009C3DD0" w:rsidP="009C3D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3DD0">
        <w:rPr>
          <w:rFonts w:ascii="Times New Roman" w:hAnsi="Times New Roman" w:cs="Times New Roman"/>
          <w:sz w:val="28"/>
          <w:szCs w:val="28"/>
        </w:rPr>
        <w:t> Утвержден и приводится размер денежной компенсации социальным работникам, медицинским сестрам и специалистам по социальной работе за самостоятельное приобретение специальной одежды, обуви и инвентаря.</w:t>
      </w:r>
    </w:p>
    <w:p w:rsidR="009C3DD0" w:rsidRPr="009C3DD0" w:rsidRDefault="009C3DD0" w:rsidP="009C3D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3DD0">
        <w:rPr>
          <w:rFonts w:ascii="Times New Roman" w:hAnsi="Times New Roman" w:cs="Times New Roman"/>
          <w:sz w:val="28"/>
          <w:szCs w:val="28"/>
        </w:rPr>
        <w:t>Утратило силу распоряжение Министерства от 02.04.2019 N 21РВ-32 "О размере денежной компенсации за самостоятельное приобретение специальной одежды, обуви и инвентаря".</w:t>
      </w:r>
    </w:p>
    <w:p w:rsidR="009C3DD0" w:rsidRDefault="009C3DD0" w:rsidP="009C3D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3DD0" w:rsidRPr="009C3DD0" w:rsidRDefault="00504C73" w:rsidP="009C3DD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8" w:history="1">
        <w:r w:rsidR="009C3DD0" w:rsidRPr="009C3DD0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Постановление</w:t>
        </w:r>
      </w:hyperlink>
      <w:r w:rsidR="009C3DD0" w:rsidRPr="009C3DD0">
        <w:rPr>
          <w:rFonts w:ascii="Times New Roman" w:hAnsi="Times New Roman" w:cs="Times New Roman"/>
          <w:b/>
          <w:sz w:val="28"/>
          <w:szCs w:val="28"/>
        </w:rPr>
        <w:t xml:space="preserve"> Губернатора МО от 30.04.2020 N 218-ПГ</w:t>
      </w:r>
    </w:p>
    <w:p w:rsidR="009C3DD0" w:rsidRPr="009C3DD0" w:rsidRDefault="009C3DD0" w:rsidP="009C3DD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3DD0">
        <w:rPr>
          <w:rFonts w:ascii="Times New Roman" w:hAnsi="Times New Roman" w:cs="Times New Roman"/>
          <w:b/>
          <w:sz w:val="28"/>
          <w:szCs w:val="28"/>
        </w:rPr>
        <w:t>"О внесении изменений в постановление Губернатора Московской области от 25.03.2020 N 142-ПГ "Об оказании дополнительных мер социальной поддержки отдельным категориям граждан"</w:t>
      </w:r>
    </w:p>
    <w:p w:rsidR="009C3DD0" w:rsidRPr="009C3DD0" w:rsidRDefault="009C3DD0" w:rsidP="009C3D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3DD0">
        <w:rPr>
          <w:rFonts w:ascii="Times New Roman" w:hAnsi="Times New Roman" w:cs="Times New Roman"/>
          <w:sz w:val="28"/>
          <w:szCs w:val="28"/>
        </w:rPr>
        <w:t> Уточнено, что разовая адресная социальная помощь выплачивается гражданам в возрасте 65 лет, в том числе достигшим его в период с 26 марта по 14 апреля 2020 года, и старше, имеющим место жительства в Московской области (1500 рублей - после начала режима самоизоляции; 1500 рублей - 14 апреля 2020 года). Гражданам, сведения о которых содержатся в ЕАИС СОЦ Московской области, при отсутствии информации о способе выплаты разовой адресной социальной помощи она выплачивается на основании заявления с указанием способа получения (перечисление на лицевой счет заявителя, открытый в кредитной организации; перечисление на счет федеральной почтовой связи). Помощь осуществляется в полном размере при условии отсутствия до 14 апреля 2020 года информации (документов) о нарушении гражданином режима самоизоляции.</w:t>
      </w:r>
    </w:p>
    <w:p w:rsidR="009C3DD0" w:rsidRDefault="009C3DD0" w:rsidP="009C3D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3DD0" w:rsidRPr="009C3DD0" w:rsidRDefault="009C3DD0" w:rsidP="009C3DD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3DD0">
        <w:rPr>
          <w:rFonts w:ascii="Times New Roman" w:hAnsi="Times New Roman" w:cs="Times New Roman"/>
          <w:b/>
          <w:sz w:val="28"/>
          <w:szCs w:val="28"/>
        </w:rPr>
        <w:t>&lt;</w:t>
      </w:r>
      <w:hyperlink r:id="rId9" w:history="1">
        <w:r w:rsidRPr="009C3DD0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Информация&gt;</w:t>
        </w:r>
      </w:hyperlink>
      <w:r w:rsidRPr="009C3DD0">
        <w:rPr>
          <w:rFonts w:ascii="Times New Roman" w:hAnsi="Times New Roman" w:cs="Times New Roman"/>
          <w:b/>
          <w:sz w:val="28"/>
          <w:szCs w:val="28"/>
        </w:rPr>
        <w:t xml:space="preserve"> Правительства РФ от 04.05.2020</w:t>
      </w:r>
    </w:p>
    <w:p w:rsidR="009C3DD0" w:rsidRPr="009C3DD0" w:rsidRDefault="009C3DD0" w:rsidP="009C3DD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3DD0">
        <w:rPr>
          <w:rFonts w:ascii="Times New Roman" w:hAnsi="Times New Roman" w:cs="Times New Roman"/>
          <w:b/>
          <w:sz w:val="28"/>
          <w:szCs w:val="28"/>
        </w:rPr>
        <w:t xml:space="preserve">"Правительство запустило информационный сервис о мерах поддержки граждан и бизнеса в условиях </w:t>
      </w:r>
      <w:proofErr w:type="spellStart"/>
      <w:r w:rsidRPr="009C3DD0">
        <w:rPr>
          <w:rFonts w:ascii="Times New Roman" w:hAnsi="Times New Roman" w:cs="Times New Roman"/>
          <w:b/>
          <w:sz w:val="28"/>
          <w:szCs w:val="28"/>
        </w:rPr>
        <w:t>коронавируса</w:t>
      </w:r>
      <w:proofErr w:type="spellEnd"/>
      <w:r w:rsidRPr="009C3DD0">
        <w:rPr>
          <w:rFonts w:ascii="Times New Roman" w:hAnsi="Times New Roman" w:cs="Times New Roman"/>
          <w:b/>
          <w:sz w:val="28"/>
          <w:szCs w:val="28"/>
        </w:rPr>
        <w:t>"</w:t>
      </w:r>
    </w:p>
    <w:p w:rsidR="009C3DD0" w:rsidRPr="000F5555" w:rsidRDefault="009C3DD0" w:rsidP="009C3D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3DD0">
        <w:rPr>
          <w:rFonts w:ascii="Times New Roman" w:hAnsi="Times New Roman" w:cs="Times New Roman"/>
          <w:sz w:val="28"/>
          <w:szCs w:val="28"/>
        </w:rPr>
        <w:t> </w:t>
      </w:r>
      <w:r w:rsidRPr="009C3DD0">
        <w:rPr>
          <w:rFonts w:ascii="Times New Roman" w:hAnsi="Times New Roman" w:cs="Times New Roman"/>
          <w:bCs/>
          <w:sz w:val="28"/>
          <w:szCs w:val="28"/>
        </w:rPr>
        <w:t xml:space="preserve">На сайте Правительства РФ граждане и бизнес могут узнать о действующих в России мерах поддержки в условиях распространения </w:t>
      </w:r>
      <w:proofErr w:type="spellStart"/>
      <w:r w:rsidRPr="009C3DD0">
        <w:rPr>
          <w:rFonts w:ascii="Times New Roman" w:hAnsi="Times New Roman" w:cs="Times New Roman"/>
          <w:bCs/>
          <w:sz w:val="28"/>
          <w:szCs w:val="28"/>
        </w:rPr>
        <w:t>коронавирусной</w:t>
      </w:r>
      <w:proofErr w:type="spellEnd"/>
      <w:r w:rsidRPr="009C3DD0">
        <w:rPr>
          <w:rFonts w:ascii="Times New Roman" w:hAnsi="Times New Roman" w:cs="Times New Roman"/>
          <w:bCs/>
          <w:sz w:val="28"/>
          <w:szCs w:val="28"/>
        </w:rPr>
        <w:t xml:space="preserve"> инфекции</w:t>
      </w:r>
      <w:r w:rsidR="000F5555" w:rsidRPr="000F5555">
        <w:rPr>
          <w:rFonts w:ascii="Times New Roman" w:hAnsi="Times New Roman" w:cs="Times New Roman"/>
          <w:bCs/>
          <w:sz w:val="28"/>
          <w:szCs w:val="28"/>
        </w:rPr>
        <w:t>/</w:t>
      </w:r>
    </w:p>
    <w:p w:rsidR="009C3DD0" w:rsidRPr="009C3DD0" w:rsidRDefault="009C3DD0" w:rsidP="009C3D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3DD0">
        <w:rPr>
          <w:rFonts w:ascii="Times New Roman" w:hAnsi="Times New Roman" w:cs="Times New Roman"/>
          <w:sz w:val="28"/>
          <w:szCs w:val="28"/>
        </w:rPr>
        <w:lastRenderedPageBreak/>
        <w:t>Информационный сервис доступен по адресу http://government.ru/support_measures/. Он объединяет около 80 различных мер, сгруппированных как по категориям получателей - граждане, бизнес, общие меры, так и по типам отраслей и сфер деятельности: финансы, налоги, транспорт, туризм, здоровье, социальная сфера.</w:t>
      </w:r>
    </w:p>
    <w:p w:rsidR="009C3DD0" w:rsidRPr="009C3DD0" w:rsidRDefault="009C3DD0" w:rsidP="009C3D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3DD0">
        <w:rPr>
          <w:rFonts w:ascii="Times New Roman" w:hAnsi="Times New Roman" w:cs="Times New Roman"/>
          <w:sz w:val="28"/>
          <w:szCs w:val="28"/>
        </w:rPr>
        <w:t>В каждом разделе дается подробное описание меры, сроки предоставления, инструкция о том, как ее получить, ссылки на документы и электронные сервисы профильных госведомств, в случае если услугу можно оформить онлайн.</w:t>
      </w:r>
    </w:p>
    <w:p w:rsidR="009C3DD0" w:rsidRPr="009C3DD0" w:rsidRDefault="009C3DD0" w:rsidP="009C3D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3DD0">
        <w:rPr>
          <w:rFonts w:ascii="Times New Roman" w:hAnsi="Times New Roman" w:cs="Times New Roman"/>
          <w:sz w:val="28"/>
          <w:szCs w:val="28"/>
        </w:rPr>
        <w:t xml:space="preserve">Помимо информации о действующих мерах поддержки на странице сервиса уже сейчас можно получить данные о системообразующих компаниях и пострадавших отраслях экономики, а также сведения о ключевых решениях, принимаемых для защиты граждан и поддержки экономики в условиях </w:t>
      </w:r>
      <w:proofErr w:type="spellStart"/>
      <w:r w:rsidRPr="009C3DD0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9C3DD0">
        <w:rPr>
          <w:rFonts w:ascii="Times New Roman" w:hAnsi="Times New Roman" w:cs="Times New Roman"/>
          <w:sz w:val="28"/>
          <w:szCs w:val="28"/>
        </w:rPr>
        <w:t xml:space="preserve"> инфекции. Там же размещен постоянно обновляемый отчет о текущей ситуации с COVID-19 в России и телефон горячей линии сайта "</w:t>
      </w:r>
      <w:proofErr w:type="spellStart"/>
      <w:r w:rsidRPr="009C3DD0">
        <w:rPr>
          <w:rFonts w:ascii="Times New Roman" w:hAnsi="Times New Roman" w:cs="Times New Roman"/>
          <w:sz w:val="28"/>
          <w:szCs w:val="28"/>
        </w:rPr>
        <w:t>Стопкоронавирус.рф</w:t>
      </w:r>
      <w:proofErr w:type="spellEnd"/>
      <w:r w:rsidRPr="009C3DD0">
        <w:rPr>
          <w:rFonts w:ascii="Times New Roman" w:hAnsi="Times New Roman" w:cs="Times New Roman"/>
          <w:sz w:val="28"/>
          <w:szCs w:val="28"/>
        </w:rPr>
        <w:t>".</w:t>
      </w:r>
    </w:p>
    <w:p w:rsidR="009C3DD0" w:rsidRDefault="009C3DD0" w:rsidP="009C3D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5555" w:rsidRPr="000F5555" w:rsidRDefault="00504C73" w:rsidP="000F5555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10" w:history="1">
        <w:r w:rsidR="000F5555" w:rsidRPr="000F5555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Постановление</w:t>
        </w:r>
      </w:hyperlink>
      <w:r w:rsidR="000F5555" w:rsidRPr="000F5555">
        <w:rPr>
          <w:rFonts w:ascii="Times New Roman" w:hAnsi="Times New Roman" w:cs="Times New Roman"/>
          <w:b/>
          <w:sz w:val="28"/>
          <w:szCs w:val="28"/>
        </w:rPr>
        <w:t xml:space="preserve"> Правительства РФ от 30.04.2020 N 623</w:t>
      </w:r>
    </w:p>
    <w:p w:rsidR="000F5555" w:rsidRPr="000F5555" w:rsidRDefault="000F5555" w:rsidP="000F5555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5555">
        <w:rPr>
          <w:rFonts w:ascii="Times New Roman" w:hAnsi="Times New Roman" w:cs="Times New Roman"/>
          <w:b/>
          <w:sz w:val="28"/>
          <w:szCs w:val="28"/>
        </w:rPr>
        <w:t>"О внесении изменений в перечень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организациями"</w:t>
      </w:r>
    </w:p>
    <w:p w:rsidR="000F5555" w:rsidRPr="000F5555" w:rsidRDefault="000F5555" w:rsidP="000F555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555">
        <w:rPr>
          <w:rFonts w:ascii="Times New Roman" w:hAnsi="Times New Roman" w:cs="Times New Roman"/>
          <w:bCs/>
          <w:sz w:val="28"/>
          <w:szCs w:val="28"/>
        </w:rPr>
        <w:t>Расширен перечень видов деятельности, в отношении которых утверждается порядок взаимодействия государственных и муниципальных учреждений с организациями добровольческой (волонтерской) деятельности/</w:t>
      </w:r>
    </w:p>
    <w:p w:rsidR="000F5555" w:rsidRPr="000F5555" w:rsidRDefault="000F5555" w:rsidP="000F555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555">
        <w:rPr>
          <w:rFonts w:ascii="Times New Roman" w:hAnsi="Times New Roman" w:cs="Times New Roman"/>
          <w:sz w:val="28"/>
          <w:szCs w:val="28"/>
        </w:rPr>
        <w:t>В указанный перечень включено, в числе прочего: содействие в оказании социальных услуг в организациях для детей-сирот и детей, оставшихся без попечения родителей; а также содействие в защите населения и территорий от чрезвычайных ситуаций, обеспечение пожарной безопасности и безопасности людей на водных объектах.</w:t>
      </w:r>
    </w:p>
    <w:p w:rsidR="000F5555" w:rsidRDefault="000F5555" w:rsidP="009C3D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5555" w:rsidRPr="000F5555" w:rsidRDefault="000F5555" w:rsidP="000F5555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5555">
        <w:rPr>
          <w:rFonts w:ascii="Times New Roman" w:hAnsi="Times New Roman" w:cs="Times New Roman"/>
          <w:b/>
          <w:sz w:val="28"/>
          <w:szCs w:val="28"/>
        </w:rPr>
        <w:t>&lt;</w:t>
      </w:r>
      <w:hyperlink r:id="rId11" w:tgtFrame="_blank" w:tooltip="&lt;div class=&quot;doc www&quot;&gt;http://static.consultant.ru/obj/file/doc/mintrud_010520.rtf&lt;/div&gt;" w:history="1">
        <w:r w:rsidRPr="000F5555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Информация</w:t>
        </w:r>
      </w:hyperlink>
      <w:r w:rsidRPr="000F5555">
        <w:rPr>
          <w:rFonts w:ascii="Times New Roman" w:hAnsi="Times New Roman" w:cs="Times New Roman"/>
          <w:b/>
          <w:sz w:val="28"/>
          <w:szCs w:val="28"/>
        </w:rPr>
        <w:t>&gt; Минтруда России от 02.04.2020 "Вопросы-ответы по организации удаленной работы и соблюдению прав работников в период нерабочей недели" (Обновлено 27 апреля 2020 года)</w:t>
      </w:r>
    </w:p>
    <w:p w:rsidR="000F5555" w:rsidRPr="000F5555" w:rsidRDefault="000F5555" w:rsidP="000F555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555">
        <w:rPr>
          <w:rFonts w:ascii="Times New Roman" w:hAnsi="Times New Roman" w:cs="Times New Roman"/>
          <w:sz w:val="28"/>
          <w:szCs w:val="28"/>
        </w:rPr>
        <w:t> </w:t>
      </w:r>
      <w:r w:rsidRPr="000F5555">
        <w:rPr>
          <w:rFonts w:ascii="Times New Roman" w:hAnsi="Times New Roman" w:cs="Times New Roman"/>
          <w:bCs/>
          <w:sz w:val="28"/>
          <w:szCs w:val="28"/>
        </w:rPr>
        <w:t>Актуализированы ответы Минтруда России по организации работы и соблюдению прав работников в период нерабочих дней/</w:t>
      </w:r>
    </w:p>
    <w:p w:rsidR="000F5555" w:rsidRPr="000F5555" w:rsidRDefault="000F5555" w:rsidP="000F555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555">
        <w:rPr>
          <w:rFonts w:ascii="Times New Roman" w:hAnsi="Times New Roman" w:cs="Times New Roman"/>
          <w:sz w:val="28"/>
          <w:szCs w:val="28"/>
        </w:rPr>
        <w:t>В частности, отражены следующие позиции:</w:t>
      </w:r>
    </w:p>
    <w:p w:rsidR="000F5555" w:rsidRPr="000F5555" w:rsidRDefault="000F5555" w:rsidP="000F555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555">
        <w:rPr>
          <w:rFonts w:ascii="Times New Roman" w:hAnsi="Times New Roman" w:cs="Times New Roman"/>
          <w:sz w:val="28"/>
          <w:szCs w:val="28"/>
        </w:rPr>
        <w:t>- наличие в календарном месяце (март, апрель 2020 года) нерабочих дней не является основанием для снижения заработной платы работникам;</w:t>
      </w:r>
    </w:p>
    <w:p w:rsidR="000F5555" w:rsidRPr="000F5555" w:rsidRDefault="000F5555" w:rsidP="000F555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555">
        <w:rPr>
          <w:rFonts w:ascii="Times New Roman" w:hAnsi="Times New Roman" w:cs="Times New Roman"/>
          <w:sz w:val="28"/>
          <w:szCs w:val="28"/>
        </w:rPr>
        <w:t xml:space="preserve">- в нерабочие дни сотрудники должны получить именно заработную плату, предусмотренную трудовым договором. Размер оплаты должен соответствовать </w:t>
      </w:r>
      <w:r w:rsidRPr="000F5555">
        <w:rPr>
          <w:rFonts w:ascii="Times New Roman" w:hAnsi="Times New Roman" w:cs="Times New Roman"/>
          <w:sz w:val="28"/>
          <w:szCs w:val="28"/>
        </w:rPr>
        <w:lastRenderedPageBreak/>
        <w:t>тому, который работник получил бы, если бы отработал эти дни полностью (отработал норму рабочего времени при повременной оплате, выполнил норму труда при сдельной оплате);</w:t>
      </w:r>
    </w:p>
    <w:p w:rsidR="000F5555" w:rsidRPr="000F5555" w:rsidRDefault="000F5555" w:rsidP="000F555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555">
        <w:rPr>
          <w:rFonts w:ascii="Times New Roman" w:hAnsi="Times New Roman" w:cs="Times New Roman"/>
          <w:sz w:val="28"/>
          <w:szCs w:val="28"/>
        </w:rPr>
        <w:t>- в целях соблюдения прав граждан на своевременную оплату труда, работа сотрудников организаций, обеспечивающих начисление и выплату заработной платы работникам (бухгалтерские, финансовые работники), организуется работодателем с учетом имеющихся в организации возможностей:</w:t>
      </w:r>
    </w:p>
    <w:p w:rsidR="000F5555" w:rsidRPr="000F5555" w:rsidRDefault="000F5555" w:rsidP="000F555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555">
        <w:rPr>
          <w:rFonts w:ascii="Times New Roman" w:hAnsi="Times New Roman" w:cs="Times New Roman"/>
          <w:sz w:val="28"/>
          <w:szCs w:val="28"/>
        </w:rPr>
        <w:t>с использованием удаленного (на дому) или дистанционного режима работы;</w:t>
      </w:r>
    </w:p>
    <w:p w:rsidR="000F5555" w:rsidRPr="000F5555" w:rsidRDefault="000F5555" w:rsidP="000F555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555">
        <w:rPr>
          <w:rFonts w:ascii="Times New Roman" w:hAnsi="Times New Roman" w:cs="Times New Roman"/>
          <w:sz w:val="28"/>
          <w:szCs w:val="28"/>
        </w:rPr>
        <w:t xml:space="preserve">в месте расположения работодателя, при условии соблюдения требований Минздрава России и </w:t>
      </w:r>
      <w:proofErr w:type="spellStart"/>
      <w:r w:rsidRPr="000F5555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0F5555">
        <w:rPr>
          <w:rFonts w:ascii="Times New Roman" w:hAnsi="Times New Roman" w:cs="Times New Roman"/>
          <w:sz w:val="28"/>
          <w:szCs w:val="28"/>
        </w:rPr>
        <w:t xml:space="preserve">, органов государственной власти субъектов РФ по профилактике </w:t>
      </w:r>
      <w:proofErr w:type="spellStart"/>
      <w:r w:rsidRPr="000F5555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0F5555">
        <w:rPr>
          <w:rFonts w:ascii="Times New Roman" w:hAnsi="Times New Roman" w:cs="Times New Roman"/>
          <w:sz w:val="28"/>
          <w:szCs w:val="28"/>
        </w:rPr>
        <w:t xml:space="preserve"> инфекции.</w:t>
      </w:r>
    </w:p>
    <w:p w:rsidR="000F5555" w:rsidRPr="000F5555" w:rsidRDefault="000F5555" w:rsidP="000F555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555">
        <w:rPr>
          <w:rFonts w:ascii="Times New Roman" w:hAnsi="Times New Roman" w:cs="Times New Roman"/>
          <w:sz w:val="28"/>
          <w:szCs w:val="28"/>
        </w:rPr>
        <w:t>Невыплата в установленные сроки начисленной заработной платы работникам влечет материальную, административную и уголовную ответственность;</w:t>
      </w:r>
    </w:p>
    <w:p w:rsidR="000F5555" w:rsidRPr="000F5555" w:rsidRDefault="000F5555" w:rsidP="000F555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555">
        <w:rPr>
          <w:rFonts w:ascii="Times New Roman" w:hAnsi="Times New Roman" w:cs="Times New Roman"/>
          <w:sz w:val="28"/>
          <w:szCs w:val="28"/>
        </w:rPr>
        <w:t>- если работник находится в отпуске в нерабочие дни, то отпуск на эти дни не продлевается. Предоставить отпуск на период нерабочих дней по желанию работника возможно. Временная нетрудоспособность в связи с карантином не является основанием для продления или перенесения отпуска;</w:t>
      </w:r>
    </w:p>
    <w:p w:rsidR="000F5555" w:rsidRPr="000F5555" w:rsidRDefault="000F5555" w:rsidP="000F555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555">
        <w:rPr>
          <w:rFonts w:ascii="Times New Roman" w:hAnsi="Times New Roman" w:cs="Times New Roman"/>
          <w:sz w:val="28"/>
          <w:szCs w:val="28"/>
        </w:rPr>
        <w:t>- в организациях, на которые распространяется режим нерабочих дней, и работники не работают, оформление прекращения трудовых отношений в этот период также не осуществляется. В случае сокращения численности или штата работников, если истекает срок уведомления в нерабочие дни, то увольнение производится в ближайший следующий за окончанием нерабочего оплачиваемого периода рабочий день.</w:t>
      </w:r>
    </w:p>
    <w:p w:rsidR="002D19B9" w:rsidRDefault="002D19B9" w:rsidP="009C3D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19B9" w:rsidRPr="002D19B9" w:rsidRDefault="002D19B9" w:rsidP="009C3DD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9B9">
        <w:rPr>
          <w:rFonts w:ascii="Times New Roman" w:hAnsi="Times New Roman" w:cs="Times New Roman"/>
          <w:b/>
          <w:sz w:val="28"/>
          <w:szCs w:val="28"/>
        </w:rPr>
        <w:t xml:space="preserve">Борьба с </w:t>
      </w:r>
      <w:proofErr w:type="spellStart"/>
      <w:r w:rsidRPr="002D19B9">
        <w:rPr>
          <w:rFonts w:ascii="Times New Roman" w:hAnsi="Times New Roman" w:cs="Times New Roman"/>
          <w:b/>
          <w:sz w:val="28"/>
          <w:szCs w:val="28"/>
        </w:rPr>
        <w:t>коронавирусом</w:t>
      </w:r>
      <w:proofErr w:type="spellEnd"/>
      <w:r w:rsidRPr="002D19B9">
        <w:rPr>
          <w:rFonts w:ascii="Times New Roman" w:hAnsi="Times New Roman" w:cs="Times New Roman"/>
          <w:b/>
          <w:sz w:val="28"/>
          <w:szCs w:val="28"/>
        </w:rPr>
        <w:t xml:space="preserve"> в Москве: какие ограничения ввели, продлили, отменили</w:t>
      </w:r>
    </w:p>
    <w:p w:rsidR="001C2792" w:rsidRPr="002D19B9" w:rsidRDefault="001C2792" w:rsidP="001C279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19B9">
        <w:rPr>
          <w:rFonts w:ascii="Times New Roman" w:hAnsi="Times New Roman" w:cs="Times New Roman"/>
          <w:sz w:val="28"/>
          <w:szCs w:val="28"/>
        </w:rPr>
        <w:t xml:space="preserve">С 12 мая в столице будет применяться новый список </w:t>
      </w:r>
      <w:proofErr w:type="spellStart"/>
      <w:r w:rsidRPr="002D19B9">
        <w:rPr>
          <w:rFonts w:ascii="Times New Roman" w:hAnsi="Times New Roman" w:cs="Times New Roman"/>
          <w:sz w:val="28"/>
          <w:szCs w:val="28"/>
        </w:rPr>
        <w:t>юрлиц</w:t>
      </w:r>
      <w:proofErr w:type="spellEnd"/>
      <w:r w:rsidRPr="002D19B9">
        <w:rPr>
          <w:rFonts w:ascii="Times New Roman" w:hAnsi="Times New Roman" w:cs="Times New Roman"/>
          <w:sz w:val="28"/>
          <w:szCs w:val="28"/>
        </w:rPr>
        <w:t xml:space="preserve"> и ИП, которым </w:t>
      </w:r>
      <w:hyperlink r:id="rId12" w:history="1">
        <w:r w:rsidRPr="002D19B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запрещено</w:t>
        </w:r>
      </w:hyperlink>
      <w:r w:rsidRPr="002D19B9">
        <w:rPr>
          <w:rFonts w:ascii="Times New Roman" w:hAnsi="Times New Roman" w:cs="Times New Roman"/>
          <w:sz w:val="28"/>
          <w:szCs w:val="28"/>
        </w:rPr>
        <w:t> допускать большинство граждан на свои объекты. Он значительно меньше действующего </w:t>
      </w:r>
      <w:hyperlink r:id="rId13" w:history="1">
        <w:r w:rsidRPr="002D19B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перечня</w:t>
        </w:r>
      </w:hyperlink>
      <w:r w:rsidRPr="002D19B9">
        <w:rPr>
          <w:rFonts w:ascii="Times New Roman" w:hAnsi="Times New Roman" w:cs="Times New Roman"/>
          <w:sz w:val="28"/>
          <w:szCs w:val="28"/>
        </w:rPr>
        <w:t>. Это позволит возобновить в наиболее полном виде работу, в частности, строительных предприятий, производителей одежды, мебели, компьютеров и пр.</w:t>
      </w:r>
    </w:p>
    <w:p w:rsidR="001C2792" w:rsidRPr="002D19B9" w:rsidRDefault="001C2792" w:rsidP="001C279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19B9">
        <w:rPr>
          <w:rFonts w:ascii="Times New Roman" w:hAnsi="Times New Roman" w:cs="Times New Roman"/>
          <w:sz w:val="28"/>
          <w:szCs w:val="28"/>
        </w:rPr>
        <w:t>Ограничительные меры, которые должны были действовать по 11 мая включительно, будут применяться по 31 мая включительно. Напомним, среди этих мер:</w:t>
      </w:r>
    </w:p>
    <w:p w:rsidR="001C2792" w:rsidRPr="002D19B9" w:rsidRDefault="00504C73" w:rsidP="001C2792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1C2792" w:rsidRPr="002D19B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запрет</w:t>
        </w:r>
      </w:hyperlink>
      <w:r w:rsidR="001C2792" w:rsidRPr="002D19B9">
        <w:rPr>
          <w:rFonts w:ascii="Times New Roman" w:hAnsi="Times New Roman" w:cs="Times New Roman"/>
          <w:sz w:val="28"/>
          <w:szCs w:val="28"/>
        </w:rPr>
        <w:t> на массовые мероприятия;</w:t>
      </w:r>
    </w:p>
    <w:p w:rsidR="001C2792" w:rsidRPr="002D19B9" w:rsidRDefault="00504C73" w:rsidP="001C2792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1C2792" w:rsidRPr="002D19B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приостановка</w:t>
        </w:r>
      </w:hyperlink>
      <w:r w:rsidR="001C2792" w:rsidRPr="002D19B9">
        <w:rPr>
          <w:rFonts w:ascii="Times New Roman" w:hAnsi="Times New Roman" w:cs="Times New Roman"/>
          <w:sz w:val="28"/>
          <w:szCs w:val="28"/>
        </w:rPr>
        <w:t> работы общепита (кроме, например, доставки заказов);</w:t>
      </w:r>
    </w:p>
    <w:p w:rsidR="001C2792" w:rsidRPr="002D19B9" w:rsidRDefault="00504C73" w:rsidP="001C2792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1C2792" w:rsidRPr="002D19B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приостановка</w:t>
        </w:r>
      </w:hyperlink>
      <w:r w:rsidR="001C2792" w:rsidRPr="002D19B9">
        <w:rPr>
          <w:rFonts w:ascii="Times New Roman" w:hAnsi="Times New Roman" w:cs="Times New Roman"/>
          <w:sz w:val="28"/>
          <w:szCs w:val="28"/>
        </w:rPr>
        <w:t> розничной торговли (кроме, например, аптек, магазинов продуктов и непродовольственных </w:t>
      </w:r>
      <w:hyperlink r:id="rId17" w:history="1">
        <w:r w:rsidR="001C2792" w:rsidRPr="002D19B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товаров</w:t>
        </w:r>
      </w:hyperlink>
      <w:r w:rsidR="001C2792" w:rsidRPr="002D19B9">
        <w:rPr>
          <w:rFonts w:ascii="Times New Roman" w:hAnsi="Times New Roman" w:cs="Times New Roman"/>
          <w:sz w:val="28"/>
          <w:szCs w:val="28"/>
        </w:rPr>
        <w:t> первой необходимости);</w:t>
      </w:r>
    </w:p>
    <w:p w:rsidR="001C2792" w:rsidRPr="002D19B9" w:rsidRDefault="00504C73" w:rsidP="001C2792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1C2792" w:rsidRPr="002D19B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приостановка</w:t>
        </w:r>
      </w:hyperlink>
      <w:r w:rsidR="001C2792" w:rsidRPr="002D19B9">
        <w:rPr>
          <w:rFonts w:ascii="Times New Roman" w:hAnsi="Times New Roman" w:cs="Times New Roman"/>
          <w:sz w:val="28"/>
          <w:szCs w:val="28"/>
        </w:rPr>
        <w:t> работы салонов красоты по очному обслуживанию клиентов (кроме дистанционных услуг);</w:t>
      </w:r>
    </w:p>
    <w:p w:rsidR="001C2792" w:rsidRPr="002D19B9" w:rsidRDefault="00504C73" w:rsidP="001C2792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1C2792" w:rsidRPr="002D19B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обязательная самоизоляция</w:t>
        </w:r>
      </w:hyperlink>
      <w:r w:rsidR="001C2792" w:rsidRPr="002D19B9">
        <w:rPr>
          <w:rFonts w:ascii="Times New Roman" w:hAnsi="Times New Roman" w:cs="Times New Roman"/>
          <w:sz w:val="28"/>
          <w:szCs w:val="28"/>
        </w:rPr>
        <w:t> большинства граждан старше 65 лет, а также тех, у кого есть определенные </w:t>
      </w:r>
      <w:hyperlink r:id="rId20" w:history="1">
        <w:r w:rsidR="001C2792" w:rsidRPr="002D19B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заболевания</w:t>
        </w:r>
      </w:hyperlink>
      <w:r w:rsidR="001C2792" w:rsidRPr="002D19B9">
        <w:rPr>
          <w:rFonts w:ascii="Times New Roman" w:hAnsi="Times New Roman" w:cs="Times New Roman"/>
          <w:sz w:val="28"/>
          <w:szCs w:val="28"/>
        </w:rPr>
        <w:t> (например, астма, классифицируемая согласно МКБ-10 по диагнозу J45).</w:t>
      </w:r>
    </w:p>
    <w:p w:rsidR="001C2792" w:rsidRPr="002D19B9" w:rsidRDefault="001C2792" w:rsidP="001C279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19B9">
        <w:rPr>
          <w:rFonts w:ascii="Times New Roman" w:hAnsi="Times New Roman" w:cs="Times New Roman"/>
          <w:sz w:val="28"/>
          <w:szCs w:val="28"/>
        </w:rPr>
        <w:t>С 12 мая граждане должны будут использовать маски, респираторы и перчатки в общественном транспорте, такси, а также в ТС, перевозящих пассажиров и багаж по заказу, и в объектах торговли.</w:t>
      </w:r>
    </w:p>
    <w:p w:rsidR="001C2792" w:rsidRDefault="001C2792" w:rsidP="001C279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19B9">
        <w:rPr>
          <w:rFonts w:ascii="Times New Roman" w:hAnsi="Times New Roman" w:cs="Times New Roman"/>
          <w:sz w:val="28"/>
          <w:szCs w:val="28"/>
        </w:rPr>
        <w:t>Кроме того, </w:t>
      </w:r>
      <w:hyperlink r:id="rId21" w:history="1">
        <w:r w:rsidRPr="002D19B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цифровые пропуска</w:t>
        </w:r>
      </w:hyperlink>
      <w:r w:rsidRPr="002D19B9">
        <w:rPr>
          <w:rFonts w:ascii="Times New Roman" w:hAnsi="Times New Roman" w:cs="Times New Roman"/>
          <w:sz w:val="28"/>
          <w:szCs w:val="28"/>
        </w:rPr>
        <w:t> для рабочих поездок со сроком действия до 11 мая можно будет использовать до 31 мая включительно.</w:t>
      </w:r>
    </w:p>
    <w:p w:rsidR="002D19B9" w:rsidRPr="002D19B9" w:rsidRDefault="002D19B9" w:rsidP="002D19B9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19B9">
        <w:rPr>
          <w:rFonts w:ascii="Times New Roman" w:hAnsi="Times New Roman" w:cs="Times New Roman"/>
          <w:i/>
          <w:sz w:val="28"/>
          <w:szCs w:val="28"/>
        </w:rPr>
        <w:t>Документы:</w:t>
      </w:r>
      <w:r w:rsidRPr="002D19B9">
        <w:rPr>
          <w:i/>
        </w:rPr>
        <w:t xml:space="preserve"> </w:t>
      </w:r>
      <w:r w:rsidRPr="002D19B9">
        <w:rPr>
          <w:rFonts w:ascii="Times New Roman" w:hAnsi="Times New Roman" w:cs="Times New Roman"/>
          <w:i/>
          <w:sz w:val="28"/>
          <w:szCs w:val="28"/>
        </w:rPr>
        <w:t>Указ Мэра Москвы от 07.05.2020 N 55-УМ</w:t>
      </w:r>
    </w:p>
    <w:p w:rsidR="002D19B9" w:rsidRPr="002D19B9" w:rsidRDefault="002D19B9" w:rsidP="002D19B9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19B9">
        <w:rPr>
          <w:rFonts w:ascii="Times New Roman" w:hAnsi="Times New Roman" w:cs="Times New Roman"/>
          <w:i/>
          <w:sz w:val="28"/>
          <w:szCs w:val="28"/>
        </w:rPr>
        <w:t>Указ Мэра Москвы от 07.05.2020 N 56-УМ</w:t>
      </w:r>
    </w:p>
    <w:p w:rsidR="002D19B9" w:rsidRPr="002D19B9" w:rsidRDefault="002D19B9" w:rsidP="001C279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5555" w:rsidRPr="002D19B9" w:rsidRDefault="002D19B9" w:rsidP="009C3DD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9B9">
        <w:rPr>
          <w:rFonts w:ascii="Times New Roman" w:hAnsi="Times New Roman" w:cs="Times New Roman"/>
          <w:b/>
          <w:sz w:val="28"/>
          <w:szCs w:val="28"/>
        </w:rPr>
        <w:t>Президент провел совещание: поэтапная отмена ограничений, выплата субсидий предпринимателям</w:t>
      </w:r>
    </w:p>
    <w:p w:rsidR="000F5555" w:rsidRDefault="000F5555" w:rsidP="009C3D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19B9" w:rsidRPr="002D19B9" w:rsidRDefault="002D19B9" w:rsidP="002D19B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19B9">
        <w:rPr>
          <w:rFonts w:ascii="Times New Roman" w:hAnsi="Times New Roman" w:cs="Times New Roman"/>
          <w:sz w:val="28"/>
          <w:szCs w:val="28"/>
        </w:rPr>
        <w:t xml:space="preserve">мая президент провел совещание с главами субъектов РФ и высшими должностными лицами страны. Среди прочего обсуждался планомерный выход из режима ограничений в связи с </w:t>
      </w:r>
      <w:proofErr w:type="spellStart"/>
      <w:r w:rsidRPr="002D19B9">
        <w:rPr>
          <w:rFonts w:ascii="Times New Roman" w:hAnsi="Times New Roman" w:cs="Times New Roman"/>
          <w:sz w:val="28"/>
          <w:szCs w:val="28"/>
        </w:rPr>
        <w:t>коронавирусом</w:t>
      </w:r>
      <w:proofErr w:type="spellEnd"/>
      <w:r w:rsidRPr="002D19B9">
        <w:rPr>
          <w:rFonts w:ascii="Times New Roman" w:hAnsi="Times New Roman" w:cs="Times New Roman"/>
          <w:sz w:val="28"/>
          <w:szCs w:val="28"/>
        </w:rPr>
        <w:t>.</w:t>
      </w:r>
    </w:p>
    <w:p w:rsidR="002D19B9" w:rsidRPr="002D19B9" w:rsidRDefault="002D19B9" w:rsidP="002D19B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19B9">
        <w:rPr>
          <w:rFonts w:ascii="Times New Roman" w:hAnsi="Times New Roman" w:cs="Times New Roman"/>
          <w:sz w:val="28"/>
          <w:szCs w:val="28"/>
        </w:rPr>
        <w:t>Так, Главный государственный санитарный врач РФ предложила три этапа отмены ограничений. Каждый из них предполагает, в частности, возобновление работы:</w:t>
      </w:r>
    </w:p>
    <w:p w:rsidR="002D19B9" w:rsidRPr="002D19B9" w:rsidRDefault="002D19B9" w:rsidP="002D19B9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19B9">
        <w:rPr>
          <w:rFonts w:ascii="Times New Roman" w:hAnsi="Times New Roman" w:cs="Times New Roman"/>
          <w:b/>
          <w:bCs/>
          <w:sz w:val="28"/>
          <w:szCs w:val="28"/>
        </w:rPr>
        <w:t>на первом этапе</w:t>
      </w:r>
      <w:r w:rsidRPr="002D19B9">
        <w:rPr>
          <w:rFonts w:ascii="Times New Roman" w:hAnsi="Times New Roman" w:cs="Times New Roman"/>
          <w:sz w:val="28"/>
          <w:szCs w:val="28"/>
        </w:rPr>
        <w:t>: объектов торговли и сферы услуг ограниченной площади, но с соблюдением социальной дистанции;</w:t>
      </w:r>
    </w:p>
    <w:p w:rsidR="002D19B9" w:rsidRPr="002D19B9" w:rsidRDefault="002D19B9" w:rsidP="002D19B9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19B9">
        <w:rPr>
          <w:rFonts w:ascii="Times New Roman" w:hAnsi="Times New Roman" w:cs="Times New Roman"/>
          <w:b/>
          <w:bCs/>
          <w:sz w:val="28"/>
          <w:szCs w:val="28"/>
        </w:rPr>
        <w:t>на втором этапе</w:t>
      </w:r>
      <w:r w:rsidRPr="002D19B9">
        <w:rPr>
          <w:rFonts w:ascii="Times New Roman" w:hAnsi="Times New Roman" w:cs="Times New Roman"/>
          <w:sz w:val="28"/>
          <w:szCs w:val="28"/>
        </w:rPr>
        <w:t>: объектов торговли и сферы услуг большей площади, но с ограничением одновременно обслуживаемых посетителей;</w:t>
      </w:r>
    </w:p>
    <w:p w:rsidR="002D19B9" w:rsidRPr="002D19B9" w:rsidRDefault="002D19B9" w:rsidP="002D19B9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19B9">
        <w:rPr>
          <w:rFonts w:ascii="Times New Roman" w:hAnsi="Times New Roman" w:cs="Times New Roman"/>
          <w:b/>
          <w:bCs/>
          <w:sz w:val="28"/>
          <w:szCs w:val="28"/>
        </w:rPr>
        <w:t>на третьем этапе</w:t>
      </w:r>
      <w:r w:rsidRPr="002D19B9">
        <w:rPr>
          <w:rFonts w:ascii="Times New Roman" w:hAnsi="Times New Roman" w:cs="Times New Roman"/>
          <w:sz w:val="28"/>
          <w:szCs w:val="28"/>
        </w:rPr>
        <w:t>: объектов торговли и сферы услуг без ограничения площади и числа одновременно обслуживаемых посетителей, гостиниц, общепита.</w:t>
      </w:r>
    </w:p>
    <w:p w:rsidR="002D19B9" w:rsidRPr="002D19B9" w:rsidRDefault="002D19B9" w:rsidP="002D19B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19B9">
        <w:rPr>
          <w:rFonts w:ascii="Times New Roman" w:hAnsi="Times New Roman" w:cs="Times New Roman"/>
          <w:sz w:val="28"/>
          <w:szCs w:val="28"/>
        </w:rPr>
        <w:t xml:space="preserve">Решения о поэтапном снятии ограничений будут принимать главы субъектов РФ в зависимости от обстановки в каждом из регионов и с учетом требований </w:t>
      </w:r>
      <w:proofErr w:type="spellStart"/>
      <w:r w:rsidRPr="002D19B9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2D19B9">
        <w:rPr>
          <w:rFonts w:ascii="Times New Roman" w:hAnsi="Times New Roman" w:cs="Times New Roman"/>
          <w:sz w:val="28"/>
          <w:szCs w:val="28"/>
        </w:rPr>
        <w:t xml:space="preserve">. В случае осложнения </w:t>
      </w:r>
      <w:proofErr w:type="spellStart"/>
      <w:r w:rsidRPr="002D19B9">
        <w:rPr>
          <w:rFonts w:ascii="Times New Roman" w:hAnsi="Times New Roman" w:cs="Times New Roman"/>
          <w:sz w:val="28"/>
          <w:szCs w:val="28"/>
        </w:rPr>
        <w:t>эпидситуации</w:t>
      </w:r>
      <w:proofErr w:type="spellEnd"/>
      <w:r w:rsidRPr="002D19B9">
        <w:rPr>
          <w:rFonts w:ascii="Times New Roman" w:hAnsi="Times New Roman" w:cs="Times New Roman"/>
          <w:sz w:val="28"/>
          <w:szCs w:val="28"/>
        </w:rPr>
        <w:t xml:space="preserve"> ограничительные мероприятия могут возобновить.</w:t>
      </w:r>
    </w:p>
    <w:p w:rsidR="002D19B9" w:rsidRPr="002D19B9" w:rsidRDefault="002D19B9" w:rsidP="002D19B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19B9">
        <w:rPr>
          <w:rFonts w:ascii="Times New Roman" w:hAnsi="Times New Roman" w:cs="Times New Roman"/>
          <w:sz w:val="28"/>
          <w:szCs w:val="28"/>
        </w:rPr>
        <w:t>В Москве с 12 мая хотят разрешить работу всех промышленных и строительных предприятий.</w:t>
      </w:r>
    </w:p>
    <w:p w:rsidR="002D19B9" w:rsidRPr="002D19B9" w:rsidRDefault="002D19B9" w:rsidP="002D19B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19B9">
        <w:rPr>
          <w:rFonts w:ascii="Times New Roman" w:hAnsi="Times New Roman" w:cs="Times New Roman"/>
          <w:sz w:val="28"/>
          <w:szCs w:val="28"/>
        </w:rPr>
        <w:t xml:space="preserve">Кроме того, глава ФНС сообщил: начать выплачивать субсидии малому и среднему бизнесу из пострадавших отраслей планируют до 18 мая. Подробнее об этой безвозмездной </w:t>
      </w:r>
      <w:proofErr w:type="spellStart"/>
      <w:r w:rsidRPr="002D19B9">
        <w:rPr>
          <w:rFonts w:ascii="Times New Roman" w:hAnsi="Times New Roman" w:cs="Times New Roman"/>
          <w:sz w:val="28"/>
          <w:szCs w:val="28"/>
        </w:rPr>
        <w:t>финпомощи</w:t>
      </w:r>
      <w:proofErr w:type="spellEnd"/>
      <w:r w:rsidRPr="002D19B9">
        <w:rPr>
          <w:rFonts w:ascii="Times New Roman" w:hAnsi="Times New Roman" w:cs="Times New Roman"/>
          <w:sz w:val="28"/>
          <w:szCs w:val="28"/>
        </w:rPr>
        <w:t xml:space="preserve"> в нашем </w:t>
      </w:r>
      <w:hyperlink r:id="rId22" w:history="1">
        <w:r w:rsidRPr="002D19B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обзоре</w:t>
        </w:r>
      </w:hyperlink>
      <w:r w:rsidRPr="002D19B9">
        <w:rPr>
          <w:rFonts w:ascii="Times New Roman" w:hAnsi="Times New Roman" w:cs="Times New Roman"/>
          <w:sz w:val="28"/>
          <w:szCs w:val="28"/>
        </w:rPr>
        <w:t>.</w:t>
      </w:r>
    </w:p>
    <w:p w:rsidR="002D19B9" w:rsidRPr="002D19B9" w:rsidRDefault="002D19B9" w:rsidP="002D19B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19B9">
        <w:rPr>
          <w:rFonts w:ascii="Times New Roman" w:hAnsi="Times New Roman" w:cs="Times New Roman"/>
          <w:sz w:val="28"/>
          <w:szCs w:val="28"/>
        </w:rPr>
        <w:t>Особое внимание уделили и тому, как работает ряд уже введенных </w:t>
      </w:r>
      <w:hyperlink r:id="rId23" w:history="1">
        <w:r w:rsidRPr="002D19B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антикризисных мер</w:t>
        </w:r>
      </w:hyperlink>
      <w:r w:rsidRPr="002D19B9">
        <w:rPr>
          <w:rFonts w:ascii="Times New Roman" w:hAnsi="Times New Roman" w:cs="Times New Roman"/>
          <w:sz w:val="28"/>
          <w:szCs w:val="28"/>
        </w:rPr>
        <w:t>.</w:t>
      </w:r>
    </w:p>
    <w:p w:rsidR="000F5555" w:rsidRDefault="002D19B9" w:rsidP="009C3DD0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19B9">
        <w:rPr>
          <w:rFonts w:ascii="Times New Roman" w:hAnsi="Times New Roman" w:cs="Times New Roman"/>
          <w:i/>
          <w:sz w:val="28"/>
          <w:szCs w:val="28"/>
        </w:rPr>
        <w:t>Документы: Стенограмма совещания президента по вопросам реализации мер поддержки экономики и социальной сферы от 06.05.2020</w:t>
      </w:r>
    </w:p>
    <w:p w:rsidR="006A7327" w:rsidRDefault="006A7327" w:rsidP="009C3D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04C73" w:rsidRPr="00504C73" w:rsidRDefault="00504C73" w:rsidP="00504C7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4C73">
        <w:rPr>
          <w:rFonts w:ascii="Times New Roman" w:hAnsi="Times New Roman" w:cs="Times New Roman"/>
          <w:b/>
          <w:bCs/>
          <w:sz w:val="28"/>
          <w:szCs w:val="28"/>
        </w:rPr>
        <w:lastRenderedPageBreak/>
        <w:t>В Москве онлайн-сервис поможет проверить, все ли сотрудники вправе получить рабочий пропуск</w:t>
      </w:r>
    </w:p>
    <w:p w:rsidR="00504C73" w:rsidRPr="00504C73" w:rsidRDefault="00504C73" w:rsidP="00504C7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4C73">
        <w:rPr>
          <w:rFonts w:ascii="Times New Roman" w:hAnsi="Times New Roman" w:cs="Times New Roman"/>
          <w:sz w:val="28"/>
          <w:szCs w:val="28"/>
        </w:rPr>
        <w:t xml:space="preserve">На сайте </w:t>
      </w:r>
      <w:proofErr w:type="spellStart"/>
      <w:r w:rsidRPr="00504C73">
        <w:rPr>
          <w:rFonts w:ascii="Times New Roman" w:hAnsi="Times New Roman" w:cs="Times New Roman"/>
          <w:sz w:val="28"/>
          <w:szCs w:val="28"/>
        </w:rPr>
        <w:t>i.moscow</w:t>
      </w:r>
      <w:proofErr w:type="spellEnd"/>
      <w:r w:rsidRPr="00504C73">
        <w:rPr>
          <w:rFonts w:ascii="Times New Roman" w:hAnsi="Times New Roman" w:cs="Times New Roman"/>
          <w:sz w:val="28"/>
          <w:szCs w:val="28"/>
        </w:rPr>
        <w:t xml:space="preserve"> https://i.moscow/covid руководители и специалисты по кадрам могут узнать, </w:t>
      </w:r>
      <w:hyperlink r:id="rId24" w:history="1">
        <w:r w:rsidRPr="00504C73">
          <w:rPr>
            <w:rStyle w:val="a3"/>
            <w:rFonts w:ascii="Times New Roman" w:hAnsi="Times New Roman" w:cs="Times New Roman"/>
            <w:sz w:val="28"/>
            <w:szCs w:val="28"/>
          </w:rPr>
          <w:t>приостановлено</w:t>
        </w:r>
      </w:hyperlink>
      <w:r w:rsidRPr="00504C73">
        <w:rPr>
          <w:rFonts w:ascii="Times New Roman" w:hAnsi="Times New Roman" w:cs="Times New Roman"/>
          <w:sz w:val="28"/>
          <w:szCs w:val="28"/>
        </w:rPr>
        <w:t xml:space="preserve"> ли сейчас посещение организации гражданами, в том числе работниками.</w:t>
      </w:r>
    </w:p>
    <w:p w:rsidR="00504C73" w:rsidRPr="00504C73" w:rsidRDefault="00504C73" w:rsidP="00504C7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4C73">
        <w:rPr>
          <w:rFonts w:ascii="Times New Roman" w:hAnsi="Times New Roman" w:cs="Times New Roman"/>
          <w:sz w:val="28"/>
          <w:szCs w:val="28"/>
        </w:rPr>
        <w:t>Чтобы получить информацию, в разделе "Для юридических лиц" нужно ввести ИНН организации. Система предложит один из двух вариантов:</w:t>
      </w:r>
    </w:p>
    <w:p w:rsidR="00504C73" w:rsidRPr="00504C73" w:rsidRDefault="00504C73" w:rsidP="00504C7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4C73">
        <w:rPr>
          <w:rFonts w:ascii="Times New Roman" w:hAnsi="Times New Roman" w:cs="Times New Roman"/>
          <w:sz w:val="28"/>
          <w:szCs w:val="28"/>
        </w:rPr>
        <w:t xml:space="preserve">- "посещение организации не приостановлено". Это означает, что организация не попала под </w:t>
      </w:r>
      <w:hyperlink r:id="rId25" w:history="1">
        <w:r w:rsidRPr="00504C73">
          <w:rPr>
            <w:rStyle w:val="a3"/>
            <w:rFonts w:ascii="Times New Roman" w:hAnsi="Times New Roman" w:cs="Times New Roman"/>
            <w:sz w:val="28"/>
            <w:szCs w:val="28"/>
          </w:rPr>
          <w:t>ограничения</w:t>
        </w:r>
      </w:hyperlink>
      <w:r w:rsidRPr="00504C73">
        <w:rPr>
          <w:rFonts w:ascii="Times New Roman" w:hAnsi="Times New Roman" w:cs="Times New Roman"/>
          <w:sz w:val="28"/>
          <w:szCs w:val="28"/>
        </w:rPr>
        <w:t xml:space="preserve"> и все сотрудники могут оформлять на себя пропуска для поездок на работу;</w:t>
      </w:r>
    </w:p>
    <w:p w:rsidR="00504C73" w:rsidRPr="00504C73" w:rsidRDefault="00504C73" w:rsidP="00504C7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4C73">
        <w:rPr>
          <w:rFonts w:ascii="Times New Roman" w:hAnsi="Times New Roman" w:cs="Times New Roman"/>
          <w:sz w:val="28"/>
          <w:szCs w:val="28"/>
        </w:rPr>
        <w:t>- "посещение организации приостановлено". Это значит, что основной вид деятельности попал под ограничения и работники сами не могут получить пропуск.</w:t>
      </w:r>
    </w:p>
    <w:p w:rsidR="00504C73" w:rsidRPr="00504C73" w:rsidRDefault="00504C73" w:rsidP="00504C7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4C73">
        <w:rPr>
          <w:rFonts w:ascii="Times New Roman" w:hAnsi="Times New Roman" w:cs="Times New Roman"/>
          <w:sz w:val="28"/>
          <w:szCs w:val="28"/>
        </w:rPr>
        <w:t>В последнем случае работодателю следует составить список сотрудников, которые должны находиться на рабочем месте. В него нужно включать только тех, кто обеспечивает бесперебойную работу организации и не может выполнять обязанности дистанционно.</w:t>
      </w:r>
    </w:p>
    <w:p w:rsidR="00504C73" w:rsidRPr="00504C73" w:rsidRDefault="00504C73" w:rsidP="00504C7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4C73">
        <w:rPr>
          <w:rFonts w:ascii="Times New Roman" w:hAnsi="Times New Roman" w:cs="Times New Roman"/>
          <w:sz w:val="28"/>
          <w:szCs w:val="28"/>
        </w:rPr>
        <w:t xml:space="preserve">Список необходимо подать через сайт mos.ru https://www.mos.ru/. После этого в личном кабинете </w:t>
      </w:r>
      <w:proofErr w:type="spellStart"/>
      <w:r w:rsidRPr="00504C73">
        <w:rPr>
          <w:rFonts w:ascii="Times New Roman" w:hAnsi="Times New Roman" w:cs="Times New Roman"/>
          <w:sz w:val="28"/>
          <w:szCs w:val="28"/>
        </w:rPr>
        <w:t>юрлица</w:t>
      </w:r>
      <w:proofErr w:type="spellEnd"/>
      <w:r w:rsidRPr="00504C73">
        <w:rPr>
          <w:rFonts w:ascii="Times New Roman" w:hAnsi="Times New Roman" w:cs="Times New Roman"/>
          <w:sz w:val="28"/>
          <w:szCs w:val="28"/>
        </w:rPr>
        <w:t xml:space="preserve"> сформируют пропуска на сотрудников. Параллельно система отправит сообщение с кодом пропуска на электронную почту работника.</w:t>
      </w:r>
    </w:p>
    <w:p w:rsidR="00504C73" w:rsidRPr="00504C73" w:rsidRDefault="00504C73" w:rsidP="00504C7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4C73">
        <w:rPr>
          <w:rFonts w:ascii="Times New Roman" w:hAnsi="Times New Roman" w:cs="Times New Roman"/>
          <w:sz w:val="28"/>
          <w:szCs w:val="28"/>
        </w:rPr>
        <w:t>Пропуска будут действительны до 11 мая.</w:t>
      </w:r>
    </w:p>
    <w:p w:rsidR="00504C73" w:rsidRPr="00504C73" w:rsidRDefault="00504C73" w:rsidP="00504C7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4C73">
        <w:rPr>
          <w:rFonts w:ascii="Times New Roman" w:hAnsi="Times New Roman" w:cs="Times New Roman"/>
          <w:i/>
          <w:iCs/>
          <w:sz w:val="28"/>
          <w:szCs w:val="28"/>
        </w:rPr>
        <w:t>Документ: Информация с сайта Мэра Москвы от 06.05.2020 (https://www.mos.ru/news/item/73591073/)</w:t>
      </w:r>
    </w:p>
    <w:p w:rsidR="006A7327" w:rsidRDefault="006A7327" w:rsidP="009C3D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A7327" w:rsidRPr="006A7327" w:rsidRDefault="006A7327" w:rsidP="009C3D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6A7327" w:rsidRPr="006A7327" w:rsidSect="00817C5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32589"/>
    <w:multiLevelType w:val="multilevel"/>
    <w:tmpl w:val="81787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7D1748"/>
    <w:multiLevelType w:val="multilevel"/>
    <w:tmpl w:val="A3928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337"/>
    <w:rsid w:val="00006D55"/>
    <w:rsid w:val="00053701"/>
    <w:rsid w:val="0005492E"/>
    <w:rsid w:val="00056E99"/>
    <w:rsid w:val="000823F2"/>
    <w:rsid w:val="000D75F3"/>
    <w:rsid w:val="000F0842"/>
    <w:rsid w:val="000F5555"/>
    <w:rsid w:val="00123B5C"/>
    <w:rsid w:val="001256F2"/>
    <w:rsid w:val="00136EBC"/>
    <w:rsid w:val="0017451A"/>
    <w:rsid w:val="0019109A"/>
    <w:rsid w:val="001B543D"/>
    <w:rsid w:val="001C2792"/>
    <w:rsid w:val="002853A5"/>
    <w:rsid w:val="00292869"/>
    <w:rsid w:val="002B0FDC"/>
    <w:rsid w:val="002B16ED"/>
    <w:rsid w:val="002B5989"/>
    <w:rsid w:val="002B7594"/>
    <w:rsid w:val="002C2DA5"/>
    <w:rsid w:val="002D19B9"/>
    <w:rsid w:val="002D5D23"/>
    <w:rsid w:val="002E5DB7"/>
    <w:rsid w:val="002F1D45"/>
    <w:rsid w:val="00354A11"/>
    <w:rsid w:val="00372125"/>
    <w:rsid w:val="003B55BD"/>
    <w:rsid w:val="003C5543"/>
    <w:rsid w:val="003E05EE"/>
    <w:rsid w:val="003E2ED0"/>
    <w:rsid w:val="00414B74"/>
    <w:rsid w:val="00461CF2"/>
    <w:rsid w:val="00477554"/>
    <w:rsid w:val="004A55F9"/>
    <w:rsid w:val="004E2087"/>
    <w:rsid w:val="004F3A36"/>
    <w:rsid w:val="0050352D"/>
    <w:rsid w:val="00504C73"/>
    <w:rsid w:val="00562DA6"/>
    <w:rsid w:val="0058283B"/>
    <w:rsid w:val="0059452F"/>
    <w:rsid w:val="005A347C"/>
    <w:rsid w:val="005B0634"/>
    <w:rsid w:val="005B5A86"/>
    <w:rsid w:val="005C571C"/>
    <w:rsid w:val="0060010C"/>
    <w:rsid w:val="00642C7D"/>
    <w:rsid w:val="00675596"/>
    <w:rsid w:val="00690B73"/>
    <w:rsid w:val="006A7327"/>
    <w:rsid w:val="00712742"/>
    <w:rsid w:val="0071383C"/>
    <w:rsid w:val="00732865"/>
    <w:rsid w:val="00734BB5"/>
    <w:rsid w:val="00735AE2"/>
    <w:rsid w:val="00755B72"/>
    <w:rsid w:val="007D585F"/>
    <w:rsid w:val="008068D3"/>
    <w:rsid w:val="00817C5E"/>
    <w:rsid w:val="00832A9D"/>
    <w:rsid w:val="00934337"/>
    <w:rsid w:val="0093486E"/>
    <w:rsid w:val="00944C99"/>
    <w:rsid w:val="009966FD"/>
    <w:rsid w:val="009B790E"/>
    <w:rsid w:val="009C3DD0"/>
    <w:rsid w:val="00A37DAB"/>
    <w:rsid w:val="00A4095E"/>
    <w:rsid w:val="00A609F1"/>
    <w:rsid w:val="00AA5BB9"/>
    <w:rsid w:val="00B22268"/>
    <w:rsid w:val="00B83265"/>
    <w:rsid w:val="00C16154"/>
    <w:rsid w:val="00C266AD"/>
    <w:rsid w:val="00C57051"/>
    <w:rsid w:val="00C72D00"/>
    <w:rsid w:val="00CB08E2"/>
    <w:rsid w:val="00D37368"/>
    <w:rsid w:val="00D40B56"/>
    <w:rsid w:val="00D6766F"/>
    <w:rsid w:val="00DA5020"/>
    <w:rsid w:val="00DE0C90"/>
    <w:rsid w:val="00E13823"/>
    <w:rsid w:val="00E202DF"/>
    <w:rsid w:val="00E43123"/>
    <w:rsid w:val="00E82371"/>
    <w:rsid w:val="00E83397"/>
    <w:rsid w:val="00E87D24"/>
    <w:rsid w:val="00E91F47"/>
    <w:rsid w:val="00E94C71"/>
    <w:rsid w:val="00EC1748"/>
    <w:rsid w:val="00F63D29"/>
    <w:rsid w:val="00FC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05E94-869E-4A92-B6F0-FE0B9CA96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7C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549044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74994">
              <w:marLeft w:val="0"/>
              <w:marRight w:val="0"/>
              <w:marTop w:val="0"/>
              <w:marBottom w:val="4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89710">
          <w:marLeft w:val="0"/>
          <w:marRight w:val="0"/>
          <w:marTop w:val="0"/>
          <w:marBottom w:val="6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14710">
                  <w:marLeft w:val="26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9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82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7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5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5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5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65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0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8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43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2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D07FC6453AF5C81D4A14F296FA213ED6&amp;req=doc&amp;base=MOB&amp;n=312811&amp;REFFIELD=134&amp;REFDST=1000000193&amp;REFDOC=312314&amp;REFBASE=MOB&amp;stat=refcode%3D10881%3Bindex%3D201&amp;date=07.05.2020" TargetMode="External"/><Relationship Id="rId13" Type="http://schemas.openxmlformats.org/officeDocument/2006/relationships/hyperlink" Target="https://cloudoiv1.consultant.ru/cgi/online.cgi?req=doc;rnd=599188978;base=MLAW;n=203343;dst=101950" TargetMode="External"/><Relationship Id="rId18" Type="http://schemas.openxmlformats.org/officeDocument/2006/relationships/hyperlink" Target="https://cloudoiv1.consultant.ru/cgi/online.cgi?req=doc;rnd=1398395572;base=MLAW;n=203343;dst=101765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cloudoiv1.consultant.ru/cgi/online.cgi?req=doc;rnd=1651973298;base=MLAW;n=203316;dst=100187" TargetMode="External"/><Relationship Id="rId7" Type="http://schemas.openxmlformats.org/officeDocument/2006/relationships/hyperlink" Target="https://login.consultant.ru/link/?rnd=D07FC6453AF5C81D4A14F296FA213ED6&amp;req=doc&amp;base=MOB&amp;n=312772&amp;REFFIELD=134&amp;REFDST=1000000152&amp;REFDOC=312314&amp;REFBASE=MOB&amp;stat=refcode%3D10881%3Bindex%3D159&amp;date=07.05.2020" TargetMode="External"/><Relationship Id="rId12" Type="http://schemas.openxmlformats.org/officeDocument/2006/relationships/hyperlink" Target="https://cloudoiv1.consultant.ru/cgi/online.cgi?req=doc;rnd=382916138;base=MLAW;n=203343;dst=101776" TargetMode="External"/><Relationship Id="rId17" Type="http://schemas.openxmlformats.org/officeDocument/2006/relationships/hyperlink" Target="https://cloudoiv1.consultant.ru/cgi/online.cgi?req=doc;rnd=791220324;base=MLAW;n=203343;dst=101869" TargetMode="External"/><Relationship Id="rId25" Type="http://schemas.openxmlformats.org/officeDocument/2006/relationships/hyperlink" Target="https://login.consultant.ru/link/?rnd=1D4256807BB7BBA62CFA53C4B1C5F8C6&amp;req=doc&amp;base=MLAW&amp;n=203343&amp;dst=101950&amp;fld=134&amp;REFFIELD=134&amp;REFDST=1000000026&amp;REFDOC=207705&amp;REFBASE=LAW&amp;stat=refcode%3D10881%3Bdstident%3D101950%3Bindex%3D28&amp;date=08.05.2020" TargetMode="External"/><Relationship Id="rId2" Type="http://schemas.openxmlformats.org/officeDocument/2006/relationships/styles" Target="styles.xml"/><Relationship Id="rId16" Type="http://schemas.openxmlformats.org/officeDocument/2006/relationships/hyperlink" Target="https://cloudoiv1.consultant.ru/cgi/online.cgi?req=doc;rnd=1001002034;base=MLAW;n=203343;dst=101764" TargetMode="External"/><Relationship Id="rId20" Type="http://schemas.openxmlformats.org/officeDocument/2006/relationships/hyperlink" Target="https://cloudoiv1.consultant.ru/cgi/online.cgi?req=doc;rnd=1863049587;base=MLAW;n=203343;dst=10207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nd=D07FC6453AF5C81D4A14F296FA213ED6&amp;req=doc&amp;base=MOB&amp;n=312856&amp;REFFIELD=134&amp;REFDST=1000000070&amp;REFDOC=312314&amp;REFBASE=MOB&amp;stat=refcode%3D10881%3Bindex%3D77&amp;date=07.05.2020" TargetMode="External"/><Relationship Id="rId11" Type="http://schemas.openxmlformats.org/officeDocument/2006/relationships/hyperlink" Target="https://login.consultant.ru/link/?date=07.05.2020&amp;rnd=D07FC6453AF5C81D4A14F296FA213ED6" TargetMode="External"/><Relationship Id="rId24" Type="http://schemas.openxmlformats.org/officeDocument/2006/relationships/hyperlink" Target="https://login.consultant.ru/link/?rnd=1D4256807BB7BBA62CFA53C4B1C5F8C6&amp;req=doc&amp;base=MLAW&amp;n=203343&amp;dst=101776&amp;fld=134&amp;REFFIELD=134&amp;REFDST=1000000024&amp;REFDOC=207705&amp;REFBASE=LAW&amp;stat=refcode%3D10881%3Bdstident%3D101776%3Bindex%3D26&amp;date=08.05.2020" TargetMode="External"/><Relationship Id="rId5" Type="http://schemas.openxmlformats.org/officeDocument/2006/relationships/hyperlink" Target="https://login.consultant.ru/link/?rnd=D07FC6453AF5C81D4A14F296FA213ED6&amp;req=doc&amp;base=MOB&amp;n=312844&amp;REFFIELD=134&amp;REFDST=1000000027&amp;REFDOC=312314&amp;REFBASE=MOB&amp;stat=refcode%3D10881%3Bindex%3D34&amp;date=07.05.2020" TargetMode="External"/><Relationship Id="rId15" Type="http://schemas.openxmlformats.org/officeDocument/2006/relationships/hyperlink" Target="https://cloudoiv1.consultant.ru/cgi/online.cgi?req=doc;rnd=1541168788;base=MLAW;n=203343;dst=101762" TargetMode="External"/><Relationship Id="rId23" Type="http://schemas.openxmlformats.org/officeDocument/2006/relationships/hyperlink" Target="https://cloudoiv1.consultant.ru/cgi/online.cgi?req=news&amp;op=page&amp;page=%2Fnews%2F12537%2F" TargetMode="External"/><Relationship Id="rId10" Type="http://schemas.openxmlformats.org/officeDocument/2006/relationships/hyperlink" Target="https://login.consultant.ru/link/?rnd=D07FC6453AF5C81D4A14F296FA213ED6&amp;req=doc&amp;base=LAW&amp;n=351818&amp;REFFIELD=134&amp;REFDST=1000000456&amp;REFDOC=36589&amp;REFBASE=LAW&amp;stat=refcode%3D10881%3Bindex%3D459&amp;date=07.05.2020" TargetMode="External"/><Relationship Id="rId19" Type="http://schemas.openxmlformats.org/officeDocument/2006/relationships/hyperlink" Target="https://cloudoiv1.consultant.ru/cgi/online.cgi?req=doc;rnd=798363278;base=MLAW;n=203343;dst=1017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nd=D07FC6453AF5C81D4A14F296FA213ED6&amp;req=doc&amp;base=LAW&amp;n=351882&amp;REFFIELD=134&amp;REFDST=1000000067&amp;REFDOC=36589&amp;REFBASE=LAW&amp;stat=refcode%3D10881%3Bindex%3D68&amp;date=07.05.2020" TargetMode="External"/><Relationship Id="rId14" Type="http://schemas.openxmlformats.org/officeDocument/2006/relationships/hyperlink" Target="https://cloudoiv1.consultant.ru/cgi/online.cgi?req=doc;rnd=1021150418;base=MLAW;n=203343;dst=101757" TargetMode="External"/><Relationship Id="rId22" Type="http://schemas.openxmlformats.org/officeDocument/2006/relationships/hyperlink" Target="https://cloudoiv1.consultant.ru/cgi/online.cgi?req=news&amp;op=page&amp;page=%2Fnews%2F12805%2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2839</Words>
  <Characters>16186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2020-05-07T18:17:00Z</dcterms:created>
  <dcterms:modified xsi:type="dcterms:W3CDTF">2020-05-08T13:59:00Z</dcterms:modified>
</cp:coreProperties>
</file>