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7AF" w:rsidRDefault="00977953" w:rsidP="00977953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рассмотрения обращений граждан в Главном управлении социальных коммуникаций Московской области по состоянию на 01.0</w:t>
      </w:r>
      <w:r w:rsidR="00090816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.20</w:t>
      </w:r>
      <w:r w:rsidR="005C3A6B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77953" w:rsidRDefault="00977953" w:rsidP="008910D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обращениями граждан в Главном управлении социальных коммуникаций Московской области</w:t>
      </w:r>
      <w:r w:rsidR="0045743F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0816">
        <w:rPr>
          <w:rFonts w:ascii="Times New Roman" w:hAnsi="Times New Roman" w:cs="Times New Roman"/>
          <w:sz w:val="28"/>
          <w:szCs w:val="28"/>
        </w:rPr>
        <w:t>первом полугодии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5C3A6B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проводилась в соответствии с требованиями Федерального</w:t>
      </w:r>
      <w:r w:rsidR="0045743F"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>акона от 02.05.2006 № 59-ФЗ «О порядке рассмотрения обращений граждан Российской Федерации», Закона Московской области от 05.10.2006 № 164/2006-ОЗ «О рассмотрении обращений граждан».</w:t>
      </w:r>
    </w:p>
    <w:p w:rsidR="00977953" w:rsidRPr="001D6674" w:rsidRDefault="00977953" w:rsidP="008910D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D6674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6A5ED8">
        <w:rPr>
          <w:rFonts w:ascii="Times New Roman" w:hAnsi="Times New Roman" w:cs="Times New Roman"/>
          <w:sz w:val="28"/>
          <w:szCs w:val="28"/>
        </w:rPr>
        <w:t>1</w:t>
      </w:r>
      <w:r w:rsidRPr="001D6674">
        <w:rPr>
          <w:rFonts w:ascii="Times New Roman" w:hAnsi="Times New Roman" w:cs="Times New Roman"/>
          <w:sz w:val="28"/>
          <w:szCs w:val="28"/>
        </w:rPr>
        <w:t xml:space="preserve"> </w:t>
      </w:r>
      <w:r w:rsidR="00090816">
        <w:rPr>
          <w:rFonts w:ascii="Times New Roman" w:hAnsi="Times New Roman" w:cs="Times New Roman"/>
          <w:sz w:val="28"/>
          <w:szCs w:val="28"/>
        </w:rPr>
        <w:t>июля</w:t>
      </w:r>
      <w:r w:rsidRPr="001D6674">
        <w:rPr>
          <w:rFonts w:ascii="Times New Roman" w:hAnsi="Times New Roman" w:cs="Times New Roman"/>
          <w:sz w:val="28"/>
          <w:szCs w:val="28"/>
        </w:rPr>
        <w:t xml:space="preserve"> 20</w:t>
      </w:r>
      <w:r w:rsidR="005C3A6B">
        <w:rPr>
          <w:rFonts w:ascii="Times New Roman" w:hAnsi="Times New Roman" w:cs="Times New Roman"/>
          <w:sz w:val="28"/>
          <w:szCs w:val="28"/>
        </w:rPr>
        <w:t>20</w:t>
      </w:r>
      <w:r w:rsidRPr="001D6674">
        <w:rPr>
          <w:rFonts w:ascii="Times New Roman" w:hAnsi="Times New Roman" w:cs="Times New Roman"/>
          <w:sz w:val="28"/>
          <w:szCs w:val="28"/>
        </w:rPr>
        <w:t xml:space="preserve"> г. в ГУСК Московской области поступило </w:t>
      </w:r>
      <w:r w:rsidR="00F45244">
        <w:rPr>
          <w:rFonts w:ascii="Times New Roman" w:hAnsi="Times New Roman" w:cs="Times New Roman"/>
          <w:sz w:val="28"/>
          <w:szCs w:val="28"/>
        </w:rPr>
        <w:t>245</w:t>
      </w:r>
      <w:r w:rsidRPr="001D6674">
        <w:rPr>
          <w:rFonts w:ascii="Times New Roman" w:hAnsi="Times New Roman" w:cs="Times New Roman"/>
          <w:sz w:val="28"/>
          <w:szCs w:val="28"/>
        </w:rPr>
        <w:t xml:space="preserve"> обращений </w:t>
      </w:r>
      <w:r w:rsidR="007B19E6" w:rsidRPr="001D6674">
        <w:rPr>
          <w:rFonts w:ascii="Times New Roman" w:hAnsi="Times New Roman" w:cs="Times New Roman"/>
          <w:sz w:val="28"/>
          <w:szCs w:val="28"/>
        </w:rPr>
        <w:t>по темам:</w:t>
      </w:r>
    </w:p>
    <w:p w:rsidR="001D6674" w:rsidRDefault="001D6674" w:rsidP="00977953">
      <w:pPr>
        <w:ind w:firstLine="851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B19E6" w:rsidTr="007B19E6">
        <w:tc>
          <w:tcPr>
            <w:tcW w:w="4785" w:type="dxa"/>
          </w:tcPr>
          <w:p w:rsidR="007B19E6" w:rsidRPr="007B19E6" w:rsidRDefault="007B19E6" w:rsidP="001D66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Темы обращений</w:t>
            </w:r>
          </w:p>
        </w:tc>
        <w:tc>
          <w:tcPr>
            <w:tcW w:w="4786" w:type="dxa"/>
          </w:tcPr>
          <w:p w:rsidR="007B19E6" w:rsidRPr="001D6674" w:rsidRDefault="001D6674" w:rsidP="001D66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674">
              <w:rPr>
                <w:rFonts w:ascii="Times New Roman" w:hAnsi="Times New Roman" w:cs="Times New Roman"/>
                <w:b/>
                <w:sz w:val="28"/>
                <w:szCs w:val="28"/>
              </w:rPr>
              <w:t>Кол-во обращений</w:t>
            </w:r>
            <w:r w:rsidR="006A5ED8">
              <w:rPr>
                <w:rFonts w:ascii="Times New Roman" w:hAnsi="Times New Roman" w:cs="Times New Roman"/>
                <w:b/>
                <w:sz w:val="28"/>
                <w:szCs w:val="28"/>
              </w:rPr>
              <w:t>, %</w:t>
            </w:r>
          </w:p>
        </w:tc>
      </w:tr>
      <w:tr w:rsidR="007B19E6" w:rsidTr="007B19E6">
        <w:tc>
          <w:tcPr>
            <w:tcW w:w="4785" w:type="dxa"/>
          </w:tcPr>
          <w:p w:rsidR="007B19E6" w:rsidRPr="007B19E6" w:rsidRDefault="007B19E6" w:rsidP="00977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Государство, общество, политика</w:t>
            </w:r>
          </w:p>
        </w:tc>
        <w:tc>
          <w:tcPr>
            <w:tcW w:w="4786" w:type="dxa"/>
          </w:tcPr>
          <w:p w:rsidR="007B19E6" w:rsidRPr="007B19E6" w:rsidRDefault="009D4C2B" w:rsidP="005C3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7B19E6" w:rsidTr="007B19E6">
        <w:tc>
          <w:tcPr>
            <w:tcW w:w="4785" w:type="dxa"/>
          </w:tcPr>
          <w:p w:rsidR="007B19E6" w:rsidRPr="007B19E6" w:rsidRDefault="005C3A6B" w:rsidP="00977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9E6">
              <w:rPr>
                <w:rFonts w:ascii="Times New Roman" w:hAnsi="Times New Roman" w:cs="Times New Roman"/>
                <w:sz w:val="28"/>
                <w:szCs w:val="28"/>
              </w:rPr>
              <w:t>Социальная сфера</w:t>
            </w:r>
          </w:p>
        </w:tc>
        <w:tc>
          <w:tcPr>
            <w:tcW w:w="4786" w:type="dxa"/>
          </w:tcPr>
          <w:p w:rsidR="007B19E6" w:rsidRPr="007B19E6" w:rsidRDefault="009D4C2B" w:rsidP="00396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5C3A6B" w:rsidTr="007B19E6">
        <w:tc>
          <w:tcPr>
            <w:tcW w:w="4785" w:type="dxa"/>
          </w:tcPr>
          <w:p w:rsidR="005C3A6B" w:rsidRPr="007B19E6" w:rsidRDefault="005C3A6B" w:rsidP="00151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9E6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4786" w:type="dxa"/>
          </w:tcPr>
          <w:p w:rsidR="005C3A6B" w:rsidRDefault="009D4C2B" w:rsidP="00396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C3A6B" w:rsidTr="007B19E6">
        <w:tc>
          <w:tcPr>
            <w:tcW w:w="4785" w:type="dxa"/>
          </w:tcPr>
          <w:p w:rsidR="005C3A6B" w:rsidRPr="007B19E6" w:rsidRDefault="005C3A6B" w:rsidP="00977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Оборона, безопасность, законность </w:t>
            </w:r>
          </w:p>
        </w:tc>
        <w:tc>
          <w:tcPr>
            <w:tcW w:w="4786" w:type="dxa"/>
          </w:tcPr>
          <w:p w:rsidR="005C3A6B" w:rsidRPr="007B19E6" w:rsidRDefault="009D4C2B" w:rsidP="001D6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9D4C2B" w:rsidTr="007B19E6">
        <w:tc>
          <w:tcPr>
            <w:tcW w:w="4785" w:type="dxa"/>
          </w:tcPr>
          <w:p w:rsidR="009D4C2B" w:rsidRDefault="009D4C2B" w:rsidP="00977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Жилищно-коммунальная сфера </w:t>
            </w:r>
          </w:p>
        </w:tc>
        <w:tc>
          <w:tcPr>
            <w:tcW w:w="4786" w:type="dxa"/>
          </w:tcPr>
          <w:p w:rsidR="009D4C2B" w:rsidRDefault="009D4C2B" w:rsidP="001D6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C3A6B" w:rsidRPr="00E61105" w:rsidTr="007B19E6">
        <w:tc>
          <w:tcPr>
            <w:tcW w:w="4785" w:type="dxa"/>
          </w:tcPr>
          <w:p w:rsidR="005C3A6B" w:rsidRPr="00E61105" w:rsidRDefault="00E61105" w:rsidP="009779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4786" w:type="dxa"/>
          </w:tcPr>
          <w:p w:rsidR="005C3A6B" w:rsidRPr="00E61105" w:rsidRDefault="00E61105" w:rsidP="00396D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</w:tbl>
    <w:p w:rsidR="007B19E6" w:rsidRPr="00977953" w:rsidRDefault="007B19E6" w:rsidP="00977953">
      <w:pPr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977953" w:rsidRPr="00977953" w:rsidRDefault="001D6674" w:rsidP="008910D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все обращения в установленные действующим законодательством сроки заявителям были даны мотивированные ответы с разъяснениями вопросов применения законодательства Российской Федерации и Московской области в затронутых гражданами сферах их жизни и деятельности.</w:t>
      </w:r>
    </w:p>
    <w:sectPr w:rsidR="00977953" w:rsidRPr="009779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33E"/>
    <w:rsid w:val="00081C85"/>
    <w:rsid w:val="00090816"/>
    <w:rsid w:val="001D6674"/>
    <w:rsid w:val="001F10C7"/>
    <w:rsid w:val="00321FA9"/>
    <w:rsid w:val="00396D7C"/>
    <w:rsid w:val="00415BC4"/>
    <w:rsid w:val="0045743F"/>
    <w:rsid w:val="00593156"/>
    <w:rsid w:val="005C3A6B"/>
    <w:rsid w:val="00626EA8"/>
    <w:rsid w:val="00655FE0"/>
    <w:rsid w:val="006A5ED8"/>
    <w:rsid w:val="00701F3A"/>
    <w:rsid w:val="007B19E6"/>
    <w:rsid w:val="0081733E"/>
    <w:rsid w:val="008910D9"/>
    <w:rsid w:val="00977953"/>
    <w:rsid w:val="009D4C2B"/>
    <w:rsid w:val="00B90D1E"/>
    <w:rsid w:val="00DC0B37"/>
    <w:rsid w:val="00E61105"/>
    <w:rsid w:val="00EE17A6"/>
    <w:rsid w:val="00F4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B4E3A-322F-41F0-A9C4-CBDE9D446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Бронякина</dc:creator>
  <cp:lastModifiedBy>Петрова Людмила Леонидовна</cp:lastModifiedBy>
  <cp:revision>2</cp:revision>
  <cp:lastPrinted>2020-07-06T11:27:00Z</cp:lastPrinted>
  <dcterms:created xsi:type="dcterms:W3CDTF">2020-07-06T11:30:00Z</dcterms:created>
  <dcterms:modified xsi:type="dcterms:W3CDTF">2020-07-06T11:30:00Z</dcterms:modified>
</cp:coreProperties>
</file>